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7975" w:rsidRPr="008C2C67" w:rsidRDefault="005D7975" w:rsidP="006E1D2C">
      <w:pPr>
        <w:rPr>
          <w:rFonts w:cs="Times New Roman"/>
          <w:b/>
          <w:sz w:val="6"/>
          <w:szCs w:val="6"/>
        </w:rPr>
      </w:pPr>
    </w:p>
    <w:p w:rsidR="006E1D2C" w:rsidRPr="008C2C67" w:rsidRDefault="00262BCE" w:rsidP="006E1D2C">
      <w:pPr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3877945</wp:posOffset>
                </wp:positionH>
                <wp:positionV relativeFrom="paragraph">
                  <wp:posOffset>128270</wp:posOffset>
                </wp:positionV>
                <wp:extent cx="2600960" cy="119824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198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47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ТАТАРСТАН РЕСПУБЛИКАСЫ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 xml:space="preserve">ҮБӘН КАМА 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РАЙОН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ТЕРРИТОРИ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А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ЛЬ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САЙЛАУ КОМИССИЯСЕ</w:t>
                            </w:r>
                          </w:p>
                          <w:p w:rsidR="006E1D2C" w:rsidRPr="00210677" w:rsidRDefault="006E1D2C" w:rsidP="006E1D2C">
                            <w:pPr>
                              <w:ind w:right="-148"/>
                              <w:rPr>
                                <w:rFonts w:cs="Times New Roman"/>
                                <w:lang w:val="tt-RU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Төзүчеләр пр., 12 </w:t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нче йорт,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>125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нче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каб.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, 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br/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>Түбән Кама шәһәре, 423570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</w:p>
                          <w:p w:rsidR="006E1D2C" w:rsidRDefault="006E1D2C" w:rsidP="006E1D2C">
                            <w:pPr>
                              <w:ind w:left="-142" w:right="-148"/>
                              <w:rPr>
                                <w:lang w:val="tt-RU"/>
                              </w:rPr>
                            </w:pPr>
                          </w:p>
                          <w:p w:rsidR="006E1D2C" w:rsidRPr="00F322B5" w:rsidRDefault="006E1D2C" w:rsidP="006E1D2C">
                            <w:pPr>
                              <w:ind w:left="-142" w:right="-148"/>
                              <w:jc w:val="center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5.35pt;margin-top:10.1pt;width:204.8pt;height:94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" o:allowincell="f" filled="f" stroked="f">
                <v:textbox>
                  <w:txbxContent>
                    <w:p w:rsidR="006E1D2C" w:rsidRPr="006504A4" w:rsidRDefault="006E1D2C" w:rsidP="006E1D2C">
                      <w:pPr>
                        <w:ind w:left="-142" w:right="-147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ТАТАРСТАН РЕСПУБЛИКАСЫ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 xml:space="preserve">ҮБӘН КАМА 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РАЙОН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ТЕРРИТОРИ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А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ЛЬ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САЙЛАУ КОМИССИЯСЕ</w:t>
                      </w:r>
                    </w:p>
                    <w:p w:rsidR="006E1D2C" w:rsidRPr="00210677" w:rsidRDefault="006E1D2C" w:rsidP="006E1D2C">
                      <w:pPr>
                        <w:ind w:right="-148"/>
                        <w:rPr>
                          <w:rFonts w:cs="Times New Roman"/>
                          <w:lang w:val="tt-RU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  <w:r>
                        <w:rPr>
                          <w:sz w:val="15"/>
                          <w:szCs w:val="15"/>
                          <w:lang w:val="tt-RU"/>
                        </w:rPr>
                        <w:t xml:space="preserve">Төзүчеләр пр., 12 </w:t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 xml:space="preserve">нче йорт,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>125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нче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каб.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, 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br/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>Түбән Кама шәһәре, 423570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</w:p>
                    <w:p w:rsidR="006E1D2C" w:rsidRDefault="006E1D2C" w:rsidP="006E1D2C">
                      <w:pPr>
                        <w:ind w:left="-142" w:right="-148"/>
                        <w:rPr>
                          <w:lang w:val="tt-RU"/>
                        </w:rPr>
                      </w:pPr>
                    </w:p>
                    <w:p w:rsidR="006E1D2C" w:rsidRPr="00F322B5" w:rsidRDefault="006E1D2C" w:rsidP="006E1D2C">
                      <w:pPr>
                        <w:ind w:left="-142" w:right="-148"/>
                        <w:jc w:val="center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128270</wp:posOffset>
                </wp:positionV>
                <wp:extent cx="2332990" cy="119824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2990" cy="119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ТЕРРИТОРИАЛЬНАЯ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ИЗБИРАТЕЛЬНАЯ КОМИССИЯ НИЖНЕКАМСКОГО РАЙОНА</w:t>
                            </w:r>
                          </w:p>
                          <w:p w:rsidR="006E1D2C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РЕСПУБЛИКИ ТАТАРСТАН</w:t>
                            </w:r>
                          </w:p>
                          <w:p w:rsidR="006E1D2C" w:rsidRPr="002A3662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3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п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роспект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Строителей, д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ом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12, каб.125,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br/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город Нижнекамск, 423570</w:t>
                            </w:r>
                          </w:p>
                          <w:p w:rsidR="006E1D2C" w:rsidRPr="00111619" w:rsidRDefault="006E1D2C" w:rsidP="006E1D2C">
                            <w:pPr>
                              <w:ind w:right="-103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.55pt;margin-top:10.1pt;width:183.7pt;height:94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" o:allowincell="f" stroked="f">
                <v:textbox>
                  <w:txbxContent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ТЕРРИТОРИАЛЬНАЯ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ИЗБИРАТЕЛЬНАЯ КОМИССИЯ НИЖНЕКАМСКОГО РАЙОНА</w:t>
                      </w:r>
                    </w:p>
                    <w:p w:rsidR="006E1D2C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РЕСПУБЛИКИ ТАТАРСТАН</w:t>
                      </w:r>
                    </w:p>
                    <w:p w:rsidR="006E1D2C" w:rsidRPr="002A3662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3"/>
                        <w:jc w:val="center"/>
                        <w:rPr>
                          <w:rFonts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cs="Times New Roman"/>
                          <w:sz w:val="15"/>
                          <w:szCs w:val="15"/>
                        </w:rPr>
                        <w:t>п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роспект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t xml:space="preserve">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Строителей, д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ом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12, каб.125,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br/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город Нижнекамск, 423570</w:t>
                      </w:r>
                    </w:p>
                    <w:p w:rsidR="006E1D2C" w:rsidRPr="00111619" w:rsidRDefault="006E1D2C" w:rsidP="006E1D2C">
                      <w:pPr>
                        <w:ind w:right="-103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1D2C" w:rsidRPr="006504A4" w:rsidRDefault="006E1D2C" w:rsidP="006E1D2C">
      <w:pPr>
        <w:jc w:val="center"/>
        <w:rPr>
          <w:rFonts w:cs="Times New Roman"/>
          <w:b/>
          <w:i/>
          <w:sz w:val="24"/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800348" cy="902524"/>
            <wp:effectExtent l="0" t="0" r="0" b="0"/>
            <wp:docPr id="4" name="Рисунок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48" cy="9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2C" w:rsidRPr="006504A4" w:rsidRDefault="006E1D2C" w:rsidP="006E1D2C">
      <w:pPr>
        <w:rPr>
          <w:rFonts w:cs="Times New Roman"/>
          <w:b/>
          <w:sz w:val="16"/>
          <w:szCs w:val="16"/>
        </w:rPr>
      </w:pPr>
    </w:p>
    <w:p w:rsidR="006E1D2C" w:rsidRPr="00210677" w:rsidRDefault="006E1D2C" w:rsidP="006E1D2C">
      <w:pPr>
        <w:ind w:right="283"/>
        <w:rPr>
          <w:rFonts w:cs="Times New Roman"/>
          <w:sz w:val="18"/>
          <w:szCs w:val="18"/>
          <w:lang w:val="en-US"/>
        </w:rPr>
      </w:pPr>
    </w:p>
    <w:p w:rsidR="006E1D2C" w:rsidRPr="00210677" w:rsidRDefault="006E1D2C" w:rsidP="006E1D2C">
      <w:pPr>
        <w:ind w:right="283"/>
        <w:jc w:val="center"/>
        <w:rPr>
          <w:sz w:val="16"/>
          <w:szCs w:val="16"/>
          <w:lang w:val="en-US"/>
        </w:rPr>
      </w:pPr>
      <w:r w:rsidRPr="00210677">
        <w:rPr>
          <w:rFonts w:cs="Times New Roman"/>
          <w:sz w:val="16"/>
          <w:szCs w:val="16"/>
        </w:rPr>
        <w:t>тел</w:t>
      </w:r>
      <w:r w:rsidRPr="00210677">
        <w:rPr>
          <w:rFonts w:cs="Times New Roman"/>
          <w:sz w:val="16"/>
          <w:szCs w:val="16"/>
          <w:lang w:val="en-US"/>
        </w:rPr>
        <w:t>./</w:t>
      </w:r>
      <w:r w:rsidRPr="00210677">
        <w:rPr>
          <w:rFonts w:cs="Times New Roman"/>
          <w:sz w:val="16"/>
          <w:szCs w:val="16"/>
        </w:rPr>
        <w:t>факс</w:t>
      </w:r>
      <w:r w:rsidRPr="00210677">
        <w:rPr>
          <w:rFonts w:cs="Times New Roman"/>
          <w:sz w:val="16"/>
          <w:szCs w:val="16"/>
          <w:lang w:val="en-US"/>
        </w:rPr>
        <w:t xml:space="preserve">: 8(8555) 42-49-32. E-mail: </w:t>
      </w:r>
      <w:hyperlink r:id="rId9" w:history="1">
        <w:r w:rsidRPr="00E46E62">
          <w:rPr>
            <w:rStyle w:val="a9"/>
            <w:rFonts w:cs="Times New Roman"/>
            <w:sz w:val="16"/>
            <w:szCs w:val="16"/>
            <w:lang w:val="en-US"/>
          </w:rPr>
          <w:t>16T.059@tatar.ru</w:t>
        </w:r>
      </w:hyperlink>
      <w:r w:rsidRPr="00210677">
        <w:rPr>
          <w:sz w:val="16"/>
          <w:szCs w:val="16"/>
          <w:lang w:val="en-US"/>
        </w:rPr>
        <w:t xml:space="preserve">, </w:t>
      </w:r>
      <w:r w:rsidRPr="00210677">
        <w:rPr>
          <w:rFonts w:cs="Times New Roman"/>
          <w:sz w:val="16"/>
          <w:szCs w:val="16"/>
          <w:lang w:val="en-US"/>
        </w:rPr>
        <w:t>e-nkama.ru</w:t>
      </w:r>
      <w:r>
        <w:rPr>
          <w:rFonts w:cs="Times New Roman"/>
          <w:sz w:val="16"/>
          <w:szCs w:val="16"/>
          <w:lang w:val="en-US"/>
        </w:rPr>
        <w:t xml:space="preserve"> </w:t>
      </w:r>
    </w:p>
    <w:p w:rsidR="006E1D2C" w:rsidRPr="002F27B8" w:rsidRDefault="00262BCE" w:rsidP="006E1D2C">
      <w:pPr>
        <w:ind w:right="283"/>
        <w:jc w:val="center"/>
        <w:rPr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90170</wp:posOffset>
                </wp:positionV>
                <wp:extent cx="6221730" cy="0"/>
                <wp:effectExtent l="10795" t="13970" r="6350" b="5080"/>
                <wp:wrapNone/>
                <wp:docPr id="1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4442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1.55pt;margin-top:7.1pt;width:489.9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" strokecolor="#00b050"/>
            </w:pict>
          </mc:Fallback>
        </mc:AlternateContent>
      </w:r>
    </w:p>
    <w:p w:rsidR="000B7767" w:rsidRPr="00024BA3" w:rsidRDefault="000B7767" w:rsidP="006E1D2C">
      <w:pPr>
        <w:ind w:right="283"/>
        <w:rPr>
          <w:sz w:val="10"/>
          <w:szCs w:val="10"/>
          <w:lang w:val="en-US"/>
        </w:rPr>
      </w:pPr>
    </w:p>
    <w:p w:rsidR="000B7767" w:rsidRPr="006E1D2C" w:rsidRDefault="006E1D2C" w:rsidP="008C2C67">
      <w:pPr>
        <w:widowControl w:val="0"/>
        <w:ind w:left="-567"/>
        <w:jc w:val="center"/>
        <w:rPr>
          <w:rFonts w:cs="Times New Roman"/>
          <w:b/>
          <w:spacing w:val="60"/>
          <w:sz w:val="26"/>
          <w:szCs w:val="26"/>
        </w:rPr>
      </w:pPr>
      <w:r w:rsidRPr="006E1D2C">
        <w:rPr>
          <w:rFonts w:cs="Times New Roman"/>
          <w:b/>
          <w:spacing w:val="60"/>
          <w:sz w:val="26"/>
          <w:szCs w:val="26"/>
        </w:rPr>
        <w:t>РЕШЕНИЕ</w:t>
      </w:r>
    </w:p>
    <w:p w:rsidR="00FB04C7" w:rsidRPr="007F70AC" w:rsidRDefault="00FB04C7" w:rsidP="00FB04C7">
      <w:pPr>
        <w:widowControl w:val="0"/>
        <w:jc w:val="center"/>
        <w:rPr>
          <w:sz w:val="14"/>
          <w:szCs w:val="14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390"/>
        <w:gridCol w:w="3106"/>
        <w:gridCol w:w="3852"/>
      </w:tblGrid>
      <w:tr w:rsidR="00FB04C7" w:rsidTr="008C2C67">
        <w:tc>
          <w:tcPr>
            <w:tcW w:w="3390" w:type="dxa"/>
            <w:shd w:val="clear" w:color="auto" w:fill="auto"/>
          </w:tcPr>
          <w:p w:rsidR="00FB04C7" w:rsidRPr="008C2C67" w:rsidRDefault="00622CCE" w:rsidP="000F7111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E1D2C" w:rsidRPr="008C2C6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апреля </w:t>
            </w:r>
            <w:r w:rsidR="006E1D2C" w:rsidRPr="008C2C67">
              <w:rPr>
                <w:sz w:val="26"/>
                <w:szCs w:val="26"/>
              </w:rPr>
              <w:t>202</w:t>
            </w:r>
            <w:r w:rsidR="00B079CA">
              <w:rPr>
                <w:sz w:val="26"/>
                <w:szCs w:val="26"/>
              </w:rPr>
              <w:t>3</w:t>
            </w:r>
            <w:r w:rsidR="006E1D2C" w:rsidRPr="008C2C67">
              <w:rPr>
                <w:sz w:val="26"/>
                <w:szCs w:val="26"/>
              </w:rPr>
              <w:t>г.</w:t>
            </w:r>
          </w:p>
        </w:tc>
        <w:tc>
          <w:tcPr>
            <w:tcW w:w="3106" w:type="dxa"/>
            <w:shd w:val="clear" w:color="auto" w:fill="auto"/>
          </w:tcPr>
          <w:p w:rsidR="00FB04C7" w:rsidRPr="008C2C67" w:rsidRDefault="00FB04C7" w:rsidP="00934861">
            <w:pPr>
              <w:widowControl w:val="0"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852" w:type="dxa"/>
            <w:shd w:val="clear" w:color="auto" w:fill="auto"/>
          </w:tcPr>
          <w:p w:rsidR="00FB04C7" w:rsidRPr="008638EC" w:rsidRDefault="000F7111" w:rsidP="003954F3">
            <w:pPr>
              <w:widowControl w:val="0"/>
              <w:snapToGrid w:val="0"/>
              <w:jc w:val="right"/>
              <w:rPr>
                <w:sz w:val="26"/>
                <w:szCs w:val="26"/>
              </w:rPr>
            </w:pPr>
            <w:r w:rsidRPr="008C2C67">
              <w:rPr>
                <w:sz w:val="26"/>
                <w:szCs w:val="26"/>
              </w:rPr>
              <w:t xml:space="preserve">                         </w:t>
            </w:r>
            <w:r w:rsidR="0008098C">
              <w:rPr>
                <w:sz w:val="26"/>
                <w:szCs w:val="26"/>
              </w:rPr>
              <w:t xml:space="preserve">№ </w:t>
            </w:r>
            <w:r w:rsidR="00E349F8">
              <w:rPr>
                <w:sz w:val="26"/>
                <w:szCs w:val="26"/>
              </w:rPr>
              <w:t>2</w:t>
            </w:r>
            <w:r w:rsidR="006E1D2C" w:rsidRPr="008C2C67">
              <w:rPr>
                <w:sz w:val="26"/>
                <w:szCs w:val="26"/>
              </w:rPr>
              <w:t>/</w:t>
            </w:r>
            <w:r w:rsidR="008638EC">
              <w:rPr>
                <w:sz w:val="26"/>
                <w:szCs w:val="26"/>
              </w:rPr>
              <w:t>1</w:t>
            </w:r>
          </w:p>
        </w:tc>
      </w:tr>
    </w:tbl>
    <w:p w:rsidR="000B7767" w:rsidRPr="000F7111" w:rsidRDefault="000B7767">
      <w:pPr>
        <w:rPr>
          <w:sz w:val="16"/>
          <w:szCs w:val="16"/>
        </w:rPr>
      </w:pPr>
    </w:p>
    <w:p w:rsidR="00B079CA" w:rsidRDefault="00B079CA" w:rsidP="00B079CA">
      <w:pPr>
        <w:jc w:val="center"/>
        <w:rPr>
          <w:b/>
          <w:sz w:val="26"/>
          <w:szCs w:val="26"/>
        </w:rPr>
      </w:pPr>
    </w:p>
    <w:p w:rsidR="00622CCE" w:rsidRDefault="00622CCE" w:rsidP="00D32F62">
      <w:pPr>
        <w:contextualSpacing/>
        <w:jc w:val="center"/>
        <w:rPr>
          <w:b/>
          <w:sz w:val="26"/>
          <w:szCs w:val="26"/>
        </w:rPr>
      </w:pPr>
    </w:p>
    <w:p w:rsidR="00667F2E" w:rsidRPr="008638EC" w:rsidRDefault="00667F2E" w:rsidP="00667F2E">
      <w:pPr>
        <w:pStyle w:val="a5"/>
        <w:jc w:val="center"/>
        <w:rPr>
          <w:rFonts w:cs="Times New Roman"/>
          <w:b/>
          <w:sz w:val="26"/>
          <w:szCs w:val="26"/>
        </w:rPr>
      </w:pPr>
      <w:r w:rsidRPr="008638EC">
        <w:rPr>
          <w:rFonts w:cs="Times New Roman"/>
          <w:b/>
          <w:sz w:val="26"/>
          <w:szCs w:val="26"/>
        </w:rPr>
        <w:t>О Рабочей группе по приему предложений и подготовке проектов</w:t>
      </w:r>
    </w:p>
    <w:p w:rsidR="008638EC" w:rsidRDefault="00667F2E" w:rsidP="00667F2E">
      <w:pPr>
        <w:pStyle w:val="a5"/>
        <w:tabs>
          <w:tab w:val="left" w:pos="708"/>
        </w:tabs>
        <w:jc w:val="center"/>
        <w:rPr>
          <w:rFonts w:cs="Times New Roman"/>
          <w:b/>
          <w:sz w:val="26"/>
          <w:szCs w:val="26"/>
        </w:rPr>
      </w:pPr>
      <w:r w:rsidRPr="008638EC">
        <w:rPr>
          <w:rFonts w:cs="Times New Roman"/>
          <w:b/>
          <w:sz w:val="26"/>
          <w:szCs w:val="26"/>
        </w:rPr>
        <w:t xml:space="preserve">решений по формированию участковых избирательных комиссий </w:t>
      </w:r>
    </w:p>
    <w:p w:rsidR="00667F2E" w:rsidRPr="008638EC" w:rsidRDefault="00667F2E" w:rsidP="008638EC">
      <w:pPr>
        <w:pStyle w:val="a5"/>
        <w:tabs>
          <w:tab w:val="left" w:pos="708"/>
        </w:tabs>
        <w:jc w:val="center"/>
        <w:rPr>
          <w:rFonts w:cs="Times New Roman"/>
          <w:b/>
          <w:sz w:val="26"/>
          <w:szCs w:val="26"/>
          <w:lang w:eastAsia="ru-RU"/>
        </w:rPr>
      </w:pPr>
      <w:r w:rsidRPr="008638EC">
        <w:rPr>
          <w:rFonts w:cs="Times New Roman"/>
          <w:b/>
          <w:sz w:val="26"/>
          <w:szCs w:val="26"/>
        </w:rPr>
        <w:t xml:space="preserve">избирательных </w:t>
      </w:r>
      <w:r w:rsidRPr="008638EC">
        <w:rPr>
          <w:rFonts w:cs="Times New Roman"/>
          <w:b/>
          <w:sz w:val="26"/>
          <w:szCs w:val="26"/>
          <w:lang w:eastAsia="ru-RU"/>
        </w:rPr>
        <w:t xml:space="preserve">участков </w:t>
      </w:r>
      <w:r w:rsidR="008638EC">
        <w:rPr>
          <w:rFonts w:cs="Times New Roman"/>
          <w:b/>
          <w:sz w:val="26"/>
          <w:szCs w:val="26"/>
          <w:lang w:eastAsia="ru-RU"/>
        </w:rPr>
        <w:t>Нижнекамского</w:t>
      </w:r>
      <w:r w:rsidRPr="008638EC">
        <w:rPr>
          <w:rFonts w:cs="Times New Roman"/>
          <w:b/>
          <w:sz w:val="26"/>
          <w:szCs w:val="26"/>
          <w:lang w:eastAsia="ru-RU"/>
        </w:rPr>
        <w:t xml:space="preserve"> района Республики Татарстан </w:t>
      </w:r>
    </w:p>
    <w:p w:rsidR="00667F2E" w:rsidRDefault="00667F2E" w:rsidP="00667F2E">
      <w:pPr>
        <w:pStyle w:val="a5"/>
        <w:jc w:val="center"/>
        <w:rPr>
          <w:rFonts w:cs="Times New Roman"/>
          <w:sz w:val="26"/>
          <w:szCs w:val="26"/>
        </w:rPr>
      </w:pPr>
    </w:p>
    <w:p w:rsidR="008638EC" w:rsidRPr="008638EC" w:rsidRDefault="008638EC" w:rsidP="00667F2E">
      <w:pPr>
        <w:pStyle w:val="a5"/>
        <w:jc w:val="center"/>
        <w:rPr>
          <w:rFonts w:cs="Times New Roman"/>
          <w:sz w:val="26"/>
          <w:szCs w:val="26"/>
        </w:rPr>
      </w:pPr>
    </w:p>
    <w:p w:rsidR="00667F2E" w:rsidRPr="008638EC" w:rsidRDefault="00667F2E" w:rsidP="00667F2E">
      <w:pPr>
        <w:pStyle w:val="a5"/>
        <w:ind w:firstLine="709"/>
        <w:jc w:val="both"/>
        <w:rPr>
          <w:rFonts w:cs="Times New Roman"/>
          <w:sz w:val="26"/>
          <w:szCs w:val="26"/>
        </w:rPr>
      </w:pPr>
      <w:r w:rsidRPr="008638EC">
        <w:rPr>
          <w:rFonts w:cs="Times New Roman"/>
          <w:sz w:val="26"/>
          <w:szCs w:val="26"/>
        </w:rPr>
        <w:t xml:space="preserve">В соответствии со статьями 26, 27 Федерального закона «Об основных гарантиях избирательных прав и права на участие в референдуме граждан Российской Федерации», статьями 15, 16 Избирательного кодекса Республики Татарстан и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года № 111/863-8, территориальная избирательная комиссия </w:t>
      </w:r>
      <w:r w:rsidR="008638EC" w:rsidRPr="008638EC">
        <w:rPr>
          <w:rFonts w:cs="Times New Roman"/>
          <w:sz w:val="26"/>
          <w:szCs w:val="26"/>
        </w:rPr>
        <w:t xml:space="preserve">Нижнекамского </w:t>
      </w:r>
      <w:r w:rsidRPr="008638EC">
        <w:rPr>
          <w:rFonts w:cs="Times New Roman"/>
          <w:sz w:val="26"/>
          <w:szCs w:val="26"/>
        </w:rPr>
        <w:t>района Республики Татарстан</w:t>
      </w:r>
      <w:r w:rsidR="008638EC" w:rsidRPr="008638EC">
        <w:rPr>
          <w:rFonts w:cs="Times New Roman"/>
          <w:sz w:val="26"/>
          <w:szCs w:val="26"/>
        </w:rPr>
        <w:t xml:space="preserve"> </w:t>
      </w:r>
      <w:r w:rsidRPr="008638EC">
        <w:rPr>
          <w:rFonts w:cs="Times New Roman"/>
          <w:sz w:val="26"/>
          <w:szCs w:val="26"/>
        </w:rPr>
        <w:t>п о с т а н о в л я е т:</w:t>
      </w:r>
    </w:p>
    <w:p w:rsidR="00667F2E" w:rsidRPr="008638EC" w:rsidRDefault="00667F2E" w:rsidP="00667F2E">
      <w:pPr>
        <w:pStyle w:val="a5"/>
        <w:ind w:firstLine="567"/>
        <w:jc w:val="both"/>
        <w:rPr>
          <w:rFonts w:cs="Times New Roman"/>
          <w:sz w:val="26"/>
          <w:szCs w:val="26"/>
        </w:rPr>
      </w:pPr>
      <w:r w:rsidRPr="008638EC">
        <w:rPr>
          <w:rFonts w:cs="Times New Roman"/>
          <w:sz w:val="26"/>
          <w:szCs w:val="26"/>
        </w:rPr>
        <w:t xml:space="preserve">1. Утвердить состав Рабочей группы по приему предложений и подготовке проектов решений по формированию участковых избирательных комиссий избирательных участков </w:t>
      </w:r>
      <w:r w:rsidR="008638EC" w:rsidRPr="008638EC">
        <w:rPr>
          <w:rFonts w:cs="Times New Roman"/>
          <w:sz w:val="26"/>
          <w:szCs w:val="26"/>
        </w:rPr>
        <w:t xml:space="preserve">Нижнекамского </w:t>
      </w:r>
      <w:r w:rsidRPr="008638EC">
        <w:rPr>
          <w:rFonts w:cs="Times New Roman"/>
          <w:sz w:val="26"/>
          <w:szCs w:val="26"/>
        </w:rPr>
        <w:t>района</w:t>
      </w:r>
      <w:r w:rsidR="008638EC" w:rsidRPr="008638EC">
        <w:rPr>
          <w:rFonts w:cs="Times New Roman"/>
          <w:sz w:val="26"/>
          <w:szCs w:val="26"/>
        </w:rPr>
        <w:t xml:space="preserve"> </w:t>
      </w:r>
      <w:r w:rsidRPr="008638EC">
        <w:rPr>
          <w:rFonts w:cs="Times New Roman"/>
          <w:sz w:val="26"/>
          <w:szCs w:val="26"/>
        </w:rPr>
        <w:t xml:space="preserve">Республики Татарстан (приложение № 1). </w:t>
      </w:r>
    </w:p>
    <w:p w:rsidR="00667F2E" w:rsidRPr="008638EC" w:rsidRDefault="00667F2E" w:rsidP="00667F2E">
      <w:pPr>
        <w:pStyle w:val="a5"/>
        <w:ind w:firstLine="567"/>
        <w:jc w:val="both"/>
        <w:rPr>
          <w:rFonts w:cs="Times New Roman"/>
          <w:sz w:val="26"/>
          <w:szCs w:val="26"/>
        </w:rPr>
      </w:pPr>
      <w:r w:rsidRPr="008638EC">
        <w:rPr>
          <w:rFonts w:cs="Times New Roman"/>
          <w:sz w:val="26"/>
          <w:szCs w:val="26"/>
        </w:rPr>
        <w:t xml:space="preserve">2. Утвердить Положение о Рабочей группе по приему предложений и подготовке проектов решений по формированию участковых избирательных комиссий избирательных участков </w:t>
      </w:r>
      <w:r w:rsidR="008638EC" w:rsidRPr="008638EC">
        <w:rPr>
          <w:rFonts w:cs="Times New Roman"/>
          <w:sz w:val="26"/>
          <w:szCs w:val="26"/>
        </w:rPr>
        <w:t xml:space="preserve">Нижнекамского </w:t>
      </w:r>
      <w:r w:rsidRPr="008638EC">
        <w:rPr>
          <w:rFonts w:cs="Times New Roman"/>
          <w:sz w:val="26"/>
          <w:szCs w:val="26"/>
        </w:rPr>
        <w:t>района Республики Татарстан (приложение № 2).</w:t>
      </w:r>
    </w:p>
    <w:p w:rsidR="008638EC" w:rsidRDefault="008638EC" w:rsidP="00622CCE">
      <w:pPr>
        <w:pStyle w:val="a5"/>
        <w:widowControl w:val="0"/>
        <w:suppressLineNumbers w:val="0"/>
        <w:tabs>
          <w:tab w:val="clear" w:pos="4153"/>
          <w:tab w:val="clear" w:pos="8306"/>
        </w:tabs>
        <w:jc w:val="both"/>
        <w:rPr>
          <w:sz w:val="25"/>
          <w:szCs w:val="25"/>
        </w:rPr>
      </w:pPr>
    </w:p>
    <w:p w:rsidR="008638EC" w:rsidRDefault="008638EC" w:rsidP="00622CCE">
      <w:pPr>
        <w:pStyle w:val="a5"/>
        <w:widowControl w:val="0"/>
        <w:suppressLineNumbers w:val="0"/>
        <w:tabs>
          <w:tab w:val="clear" w:pos="4153"/>
          <w:tab w:val="clear" w:pos="8306"/>
        </w:tabs>
        <w:jc w:val="both"/>
        <w:rPr>
          <w:sz w:val="25"/>
          <w:szCs w:val="25"/>
        </w:rPr>
      </w:pPr>
    </w:p>
    <w:p w:rsidR="00044D60" w:rsidRPr="008C2C67" w:rsidRDefault="00044D60" w:rsidP="00FD6A28">
      <w:pPr>
        <w:pStyle w:val="a5"/>
        <w:widowControl w:val="0"/>
        <w:suppressLineNumbers w:val="0"/>
        <w:tabs>
          <w:tab w:val="left" w:pos="708"/>
        </w:tabs>
        <w:ind w:firstLine="567"/>
        <w:jc w:val="both"/>
        <w:rPr>
          <w:sz w:val="18"/>
          <w:szCs w:val="18"/>
        </w:rPr>
      </w:pPr>
    </w:p>
    <w:p w:rsidR="006E1D2C" w:rsidRPr="00E349F8" w:rsidRDefault="006E1D2C" w:rsidP="006E1D2C">
      <w:pPr>
        <w:pStyle w:val="a5"/>
        <w:widowControl w:val="0"/>
        <w:jc w:val="both"/>
        <w:rPr>
          <w:sz w:val="26"/>
          <w:szCs w:val="26"/>
        </w:rPr>
      </w:pPr>
      <w:r w:rsidRPr="00E349F8">
        <w:rPr>
          <w:sz w:val="26"/>
          <w:szCs w:val="26"/>
        </w:rPr>
        <w:t>Председатель территориальной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избирательной комиссии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Нижнекамского района </w:t>
      </w:r>
    </w:p>
    <w:p w:rsidR="006E1D2C" w:rsidRPr="00E349F8" w:rsidRDefault="006E1D2C" w:rsidP="006E1D2C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Республики Татарстан 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="008C2C67"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 xml:space="preserve">___________                     </w:t>
      </w:r>
      <w:r w:rsidRPr="00E349F8">
        <w:rPr>
          <w:sz w:val="26"/>
          <w:szCs w:val="26"/>
          <w:u w:val="single"/>
        </w:rPr>
        <w:t>Ф.Ш. Гильманов</w:t>
      </w:r>
    </w:p>
    <w:p w:rsidR="006E1D2C" w:rsidRPr="000B7767" w:rsidRDefault="000B7767" w:rsidP="000B7767">
      <w:pPr>
        <w:pStyle w:val="a5"/>
        <w:widowControl w:val="0"/>
        <w:tabs>
          <w:tab w:val="left" w:pos="708"/>
        </w:tabs>
        <w:jc w:val="center"/>
        <w:rPr>
          <w:i/>
          <w:sz w:val="24"/>
          <w:szCs w:val="24"/>
          <w:vertAlign w:val="superscript"/>
        </w:rPr>
      </w:pPr>
      <w:r w:rsidRPr="00310D5B">
        <w:rPr>
          <w:sz w:val="16"/>
          <w:szCs w:val="16"/>
        </w:rPr>
        <w:t>МП</w:t>
      </w: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="006E1D2C" w:rsidRPr="00310D5B">
        <w:rPr>
          <w:i/>
          <w:sz w:val="24"/>
          <w:szCs w:val="24"/>
          <w:vertAlign w:val="superscript"/>
        </w:rPr>
        <w:t>подпись</w:t>
      </w:r>
      <w:r w:rsidR="006E1D2C" w:rsidRPr="00310D5B">
        <w:rPr>
          <w:i/>
          <w:sz w:val="24"/>
          <w:szCs w:val="24"/>
          <w:vertAlign w:val="superscript"/>
        </w:rPr>
        <w:tab/>
      </w:r>
      <w:r>
        <w:rPr>
          <w:i/>
          <w:sz w:val="24"/>
          <w:szCs w:val="24"/>
          <w:vertAlign w:val="superscript"/>
        </w:rPr>
        <w:t xml:space="preserve">      </w:t>
      </w:r>
      <w:r w:rsidR="006E1D2C" w:rsidRPr="00310D5B">
        <w:rPr>
          <w:i/>
          <w:sz w:val="24"/>
          <w:szCs w:val="24"/>
          <w:vertAlign w:val="superscript"/>
        </w:rPr>
        <w:t>инициалы, фамилия</w:t>
      </w:r>
    </w:p>
    <w:p w:rsidR="00B079CA" w:rsidRDefault="00B079CA" w:rsidP="006E1D2C">
      <w:pPr>
        <w:pStyle w:val="a5"/>
        <w:widowControl w:val="0"/>
        <w:tabs>
          <w:tab w:val="left" w:pos="708"/>
        </w:tabs>
        <w:jc w:val="both"/>
        <w:rPr>
          <w:sz w:val="25"/>
          <w:szCs w:val="25"/>
        </w:rPr>
      </w:pPr>
    </w:p>
    <w:p w:rsidR="008638EC" w:rsidRDefault="008638EC" w:rsidP="006E1D2C">
      <w:pPr>
        <w:pStyle w:val="a5"/>
        <w:widowControl w:val="0"/>
        <w:tabs>
          <w:tab w:val="left" w:pos="708"/>
        </w:tabs>
        <w:jc w:val="both"/>
        <w:rPr>
          <w:sz w:val="25"/>
          <w:szCs w:val="25"/>
        </w:rPr>
      </w:pP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Секретарь территориальной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избирательной комиссии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Нижнекамского района </w:t>
      </w:r>
    </w:p>
    <w:p w:rsidR="006E1D2C" w:rsidRPr="00E349F8" w:rsidRDefault="006E1D2C" w:rsidP="008C2C67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Республики Татарстан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  <w:t xml:space="preserve">____________                </w:t>
      </w:r>
      <w:r w:rsidR="008C2C67" w:rsidRPr="00E349F8">
        <w:rPr>
          <w:sz w:val="26"/>
          <w:szCs w:val="26"/>
        </w:rPr>
        <w:t xml:space="preserve">   </w:t>
      </w:r>
      <w:r w:rsidR="00B079CA" w:rsidRPr="00E349F8">
        <w:rPr>
          <w:sz w:val="26"/>
          <w:szCs w:val="26"/>
          <w:u w:val="single"/>
        </w:rPr>
        <w:t>Е.А.Морозова</w:t>
      </w:r>
    </w:p>
    <w:p w:rsidR="00B95FD3" w:rsidRDefault="006E1D2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  <w:r w:rsidRPr="00310D5B">
        <w:rPr>
          <w:i/>
          <w:sz w:val="24"/>
          <w:szCs w:val="24"/>
          <w:vertAlign w:val="superscript"/>
        </w:rPr>
        <w:t xml:space="preserve">                                                                                                    </w:t>
      </w:r>
      <w:r w:rsidR="008C2C67">
        <w:rPr>
          <w:i/>
          <w:sz w:val="24"/>
          <w:szCs w:val="24"/>
          <w:vertAlign w:val="superscript"/>
        </w:rPr>
        <w:tab/>
      </w:r>
      <w:r w:rsidR="008C2C67">
        <w:rPr>
          <w:i/>
          <w:sz w:val="24"/>
          <w:szCs w:val="24"/>
          <w:vertAlign w:val="superscript"/>
        </w:rPr>
        <w:tab/>
        <w:t xml:space="preserve">            </w:t>
      </w:r>
      <w:r w:rsidRPr="00310D5B">
        <w:rPr>
          <w:i/>
          <w:sz w:val="24"/>
          <w:szCs w:val="24"/>
          <w:vertAlign w:val="superscript"/>
        </w:rPr>
        <w:t>подпись</w:t>
      </w:r>
      <w:r w:rsidRPr="00310D5B">
        <w:rPr>
          <w:i/>
          <w:sz w:val="24"/>
          <w:szCs w:val="24"/>
          <w:vertAlign w:val="superscript"/>
        </w:rPr>
        <w:tab/>
      </w:r>
      <w:r w:rsidRPr="00310D5B">
        <w:rPr>
          <w:i/>
          <w:sz w:val="24"/>
          <w:szCs w:val="24"/>
          <w:vertAlign w:val="superscript"/>
        </w:rPr>
        <w:tab/>
        <w:t xml:space="preserve">             </w:t>
      </w:r>
      <w:r>
        <w:rPr>
          <w:i/>
          <w:sz w:val="24"/>
          <w:szCs w:val="24"/>
          <w:vertAlign w:val="superscript"/>
        </w:rPr>
        <w:t xml:space="preserve">    </w:t>
      </w:r>
      <w:r w:rsidR="008C2C67">
        <w:rPr>
          <w:i/>
          <w:sz w:val="24"/>
          <w:szCs w:val="24"/>
          <w:vertAlign w:val="superscript"/>
        </w:rPr>
        <w:t xml:space="preserve">   </w:t>
      </w:r>
      <w:r w:rsidRPr="00310D5B">
        <w:rPr>
          <w:i/>
          <w:sz w:val="24"/>
          <w:szCs w:val="24"/>
          <w:vertAlign w:val="superscript"/>
        </w:rPr>
        <w:t>инициалы, фамилия</w:t>
      </w:r>
    </w:p>
    <w:p w:rsidR="008638EC" w:rsidRDefault="008638E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8638EC" w:rsidRDefault="008638E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8638EC" w:rsidRDefault="008638E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8638EC" w:rsidRDefault="008638E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8638EC" w:rsidRDefault="008638E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Default="008638EC" w:rsidP="008638EC">
      <w:pPr>
        <w:ind w:left="5670"/>
        <w:jc w:val="both"/>
        <w:rPr>
          <w:sz w:val="24"/>
          <w:szCs w:val="24"/>
        </w:rPr>
      </w:pPr>
    </w:p>
    <w:p w:rsidR="008638EC" w:rsidRPr="00FC382E" w:rsidRDefault="008638EC" w:rsidP="008638EC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Приложение № 1</w:t>
      </w:r>
    </w:p>
    <w:p w:rsidR="008638EC" w:rsidRPr="00FC382E" w:rsidRDefault="008638EC" w:rsidP="008638EC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 решению территориальной избирательной</w:t>
      </w:r>
    </w:p>
    <w:p w:rsidR="008638EC" w:rsidRPr="00FC382E" w:rsidRDefault="008638EC" w:rsidP="008638EC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комиссии Нижнекамского района</w:t>
      </w:r>
    </w:p>
    <w:p w:rsidR="008638EC" w:rsidRPr="00FC382E" w:rsidRDefault="008638EC" w:rsidP="008638EC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Республики Татарстан</w:t>
      </w:r>
    </w:p>
    <w:p w:rsidR="008638EC" w:rsidRPr="00FC382E" w:rsidRDefault="008638EC" w:rsidP="008638EC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от 03 апреля 2023г. № 2/</w:t>
      </w:r>
      <w:r w:rsidR="008157FD">
        <w:rPr>
          <w:sz w:val="24"/>
          <w:szCs w:val="24"/>
        </w:rPr>
        <w:t>1</w:t>
      </w:r>
    </w:p>
    <w:p w:rsidR="008638EC" w:rsidRPr="00E85023" w:rsidRDefault="008638EC" w:rsidP="008638EC">
      <w:pPr>
        <w:pStyle w:val="a5"/>
        <w:widowControl w:val="0"/>
        <w:tabs>
          <w:tab w:val="clear" w:pos="4153"/>
          <w:tab w:val="clear" w:pos="8306"/>
        </w:tabs>
        <w:ind w:left="4956"/>
        <w:jc w:val="center"/>
        <w:rPr>
          <w:rFonts w:cs="Times New Roman"/>
          <w:b/>
        </w:rPr>
      </w:pPr>
    </w:p>
    <w:p w:rsidR="008638EC" w:rsidRDefault="008638EC" w:rsidP="008638EC">
      <w:pPr>
        <w:pStyle w:val="a5"/>
        <w:jc w:val="center"/>
        <w:rPr>
          <w:rFonts w:cs="Times New Roman"/>
          <w:b/>
          <w:color w:val="000000"/>
          <w:sz w:val="28"/>
          <w:szCs w:val="28"/>
        </w:rPr>
      </w:pPr>
    </w:p>
    <w:p w:rsidR="008638EC" w:rsidRPr="00BB1145" w:rsidRDefault="008638EC" w:rsidP="008638EC">
      <w:pPr>
        <w:pStyle w:val="a5"/>
        <w:jc w:val="center"/>
        <w:rPr>
          <w:rFonts w:cs="Times New Roman"/>
          <w:b/>
          <w:color w:val="000000"/>
          <w:sz w:val="28"/>
          <w:szCs w:val="28"/>
        </w:rPr>
      </w:pPr>
      <w:r w:rsidRPr="00BB1145">
        <w:rPr>
          <w:rFonts w:cs="Times New Roman"/>
          <w:b/>
          <w:color w:val="000000"/>
          <w:sz w:val="28"/>
          <w:szCs w:val="28"/>
        </w:rPr>
        <w:t>СОСТАВ</w:t>
      </w:r>
    </w:p>
    <w:p w:rsidR="008638EC" w:rsidRPr="00BB1145" w:rsidRDefault="008638EC" w:rsidP="008638EC">
      <w:pPr>
        <w:pStyle w:val="a5"/>
        <w:jc w:val="center"/>
        <w:rPr>
          <w:rFonts w:cs="Times New Roman"/>
          <w:b/>
          <w:sz w:val="28"/>
          <w:szCs w:val="28"/>
        </w:rPr>
      </w:pPr>
      <w:r w:rsidRPr="00BB1145">
        <w:rPr>
          <w:rFonts w:cs="Times New Roman"/>
          <w:b/>
          <w:sz w:val="28"/>
          <w:szCs w:val="28"/>
        </w:rPr>
        <w:t>Рабочей группы по приему предложений и подготовке проектов</w:t>
      </w:r>
    </w:p>
    <w:p w:rsidR="008638EC" w:rsidRDefault="008638EC" w:rsidP="008638EC">
      <w:pPr>
        <w:pStyle w:val="a5"/>
        <w:jc w:val="center"/>
        <w:rPr>
          <w:rFonts w:cs="Times New Roman"/>
          <w:b/>
          <w:sz w:val="28"/>
          <w:szCs w:val="28"/>
        </w:rPr>
      </w:pPr>
      <w:r w:rsidRPr="00BB1145">
        <w:rPr>
          <w:rFonts w:cs="Times New Roman"/>
          <w:b/>
          <w:sz w:val="28"/>
          <w:szCs w:val="28"/>
        </w:rPr>
        <w:t xml:space="preserve">решений по формированию участковых избирательных комиссий </w:t>
      </w:r>
    </w:p>
    <w:p w:rsidR="008638EC" w:rsidRPr="00BB1145" w:rsidRDefault="008638EC" w:rsidP="008638EC">
      <w:pPr>
        <w:pStyle w:val="a5"/>
        <w:jc w:val="center"/>
        <w:rPr>
          <w:rFonts w:cs="Times New Roman"/>
          <w:b/>
          <w:sz w:val="28"/>
          <w:szCs w:val="28"/>
        </w:rPr>
      </w:pPr>
      <w:r w:rsidRPr="00BB1145">
        <w:rPr>
          <w:rFonts w:cs="Times New Roman"/>
          <w:b/>
          <w:sz w:val="28"/>
          <w:szCs w:val="28"/>
        </w:rPr>
        <w:t xml:space="preserve">избирательных участков </w:t>
      </w:r>
      <w:r>
        <w:rPr>
          <w:rFonts w:cs="Times New Roman"/>
          <w:b/>
          <w:sz w:val="28"/>
          <w:szCs w:val="28"/>
        </w:rPr>
        <w:t>Нижнекамского</w:t>
      </w:r>
      <w:r w:rsidRPr="00BB1145">
        <w:rPr>
          <w:rFonts w:cs="Times New Roman"/>
          <w:b/>
          <w:sz w:val="28"/>
          <w:szCs w:val="28"/>
        </w:rPr>
        <w:t xml:space="preserve"> района Республики Татарстан </w:t>
      </w:r>
    </w:p>
    <w:p w:rsidR="008638EC" w:rsidRPr="00E85023" w:rsidRDefault="008638EC" w:rsidP="008638EC">
      <w:pPr>
        <w:pStyle w:val="a5"/>
        <w:jc w:val="center"/>
        <w:rPr>
          <w:rFonts w:cs="Times New Roman"/>
          <w:b/>
          <w:color w:val="000000"/>
          <w:sz w:val="26"/>
          <w:szCs w:val="26"/>
        </w:rPr>
      </w:pPr>
    </w:p>
    <w:tbl>
      <w:tblPr>
        <w:tblW w:w="10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4145"/>
        <w:gridCol w:w="5814"/>
      </w:tblGrid>
      <w:tr w:rsidR="008638EC" w:rsidRPr="00E85023" w:rsidTr="008638EC">
        <w:trPr>
          <w:trHeight w:val="282"/>
        </w:trPr>
        <w:tc>
          <w:tcPr>
            <w:tcW w:w="10526" w:type="dxa"/>
            <w:gridSpan w:val="3"/>
          </w:tcPr>
          <w:p w:rsidR="008638EC" w:rsidRPr="00E85023" w:rsidRDefault="008638EC" w:rsidP="007B66E7">
            <w:pPr>
              <w:jc w:val="center"/>
              <w:rPr>
                <w:rFonts w:cs="Times New Roman"/>
                <w:b/>
                <w:color w:val="000000"/>
                <w:sz w:val="26"/>
                <w:szCs w:val="26"/>
              </w:rPr>
            </w:pPr>
            <w:r w:rsidRPr="00E85023">
              <w:rPr>
                <w:rFonts w:cs="Times New Roman"/>
                <w:b/>
                <w:color w:val="000000"/>
                <w:sz w:val="26"/>
                <w:szCs w:val="26"/>
              </w:rPr>
              <w:t>Руководитель Рабочей группы</w:t>
            </w:r>
          </w:p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</w:tr>
      <w:tr w:rsidR="008638EC" w:rsidRPr="00E85023" w:rsidTr="008638EC">
        <w:tc>
          <w:tcPr>
            <w:tcW w:w="567" w:type="dxa"/>
          </w:tcPr>
          <w:p w:rsidR="008638EC" w:rsidRPr="00E85023" w:rsidRDefault="008638EC" w:rsidP="007B66E7">
            <w:pPr>
              <w:pStyle w:val="4"/>
              <w:jc w:val="both"/>
              <w:rPr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</w:pPr>
            <w:r w:rsidRPr="00E85023">
              <w:rPr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Заместитель председателя</w:t>
            </w:r>
          </w:p>
        </w:tc>
        <w:tc>
          <w:tcPr>
            <w:tcW w:w="5811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Арсланова Римма Мирзаевна</w:t>
            </w:r>
          </w:p>
        </w:tc>
      </w:tr>
      <w:tr w:rsidR="008638EC" w:rsidRPr="00E85023" w:rsidTr="008638EC">
        <w:tc>
          <w:tcPr>
            <w:tcW w:w="10526" w:type="dxa"/>
            <w:gridSpan w:val="3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  <w:p w:rsidR="008638EC" w:rsidRPr="00E85023" w:rsidRDefault="008638EC" w:rsidP="007B66E7">
            <w:pPr>
              <w:jc w:val="center"/>
              <w:rPr>
                <w:rFonts w:cs="Times New Roman"/>
                <w:b/>
                <w:color w:val="000000"/>
                <w:sz w:val="26"/>
                <w:szCs w:val="26"/>
              </w:rPr>
            </w:pPr>
            <w:r w:rsidRPr="00E85023">
              <w:rPr>
                <w:rFonts w:cs="Times New Roman"/>
                <w:b/>
                <w:color w:val="000000"/>
                <w:sz w:val="26"/>
                <w:szCs w:val="26"/>
              </w:rPr>
              <w:t>Члены Рабочей группы</w:t>
            </w:r>
          </w:p>
          <w:p w:rsidR="008638EC" w:rsidRPr="00E85023" w:rsidRDefault="008638EC" w:rsidP="007B66E7">
            <w:pPr>
              <w:jc w:val="center"/>
              <w:rPr>
                <w:rFonts w:cs="Times New Roman"/>
                <w:color w:val="000000"/>
                <w:sz w:val="26"/>
                <w:szCs w:val="26"/>
              </w:rPr>
            </w:pPr>
          </w:p>
        </w:tc>
      </w:tr>
      <w:tr w:rsidR="008638EC" w:rsidRPr="00E85023" w:rsidTr="008638EC">
        <w:tc>
          <w:tcPr>
            <w:tcW w:w="567" w:type="dxa"/>
          </w:tcPr>
          <w:p w:rsidR="008638EC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 w:rsidRPr="00E85023">
              <w:rPr>
                <w:rFonts w:cs="Times New Roman"/>
                <w:color w:val="000000"/>
                <w:sz w:val="26"/>
                <w:szCs w:val="26"/>
              </w:rPr>
              <w:t>2.</w:t>
            </w:r>
          </w:p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Секретарь</w:t>
            </w:r>
          </w:p>
        </w:tc>
        <w:tc>
          <w:tcPr>
            <w:tcW w:w="5811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Морозова Елена Александровна</w:t>
            </w:r>
          </w:p>
        </w:tc>
      </w:tr>
      <w:tr w:rsidR="008638EC" w:rsidRPr="00E85023" w:rsidTr="008638EC">
        <w:tc>
          <w:tcPr>
            <w:tcW w:w="567" w:type="dxa"/>
          </w:tcPr>
          <w:p w:rsidR="008638EC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 w:rsidRPr="00E85023">
              <w:rPr>
                <w:rFonts w:cs="Times New Roman"/>
                <w:color w:val="000000"/>
                <w:sz w:val="26"/>
                <w:szCs w:val="26"/>
              </w:rPr>
              <w:t>3.</w:t>
            </w:r>
          </w:p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Член с правом решающего голоса</w:t>
            </w:r>
          </w:p>
        </w:tc>
        <w:tc>
          <w:tcPr>
            <w:tcW w:w="5811" w:type="dxa"/>
          </w:tcPr>
          <w:p w:rsidR="008638EC" w:rsidRPr="00E85023" w:rsidRDefault="008157FD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Минеев Андрей Владимирович</w:t>
            </w:r>
          </w:p>
        </w:tc>
      </w:tr>
      <w:tr w:rsidR="008638EC" w:rsidRPr="00E85023" w:rsidTr="008638EC">
        <w:tc>
          <w:tcPr>
            <w:tcW w:w="567" w:type="dxa"/>
          </w:tcPr>
          <w:p w:rsidR="008638EC" w:rsidRDefault="008638EC" w:rsidP="007B66E7">
            <w:pPr>
              <w:pStyle w:val="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023">
              <w:rPr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4</w:t>
            </w:r>
            <w:r w:rsidRPr="00E8502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8638EC" w:rsidRPr="008638EC" w:rsidRDefault="008638EC" w:rsidP="008638EC">
            <w:pPr>
              <w:rPr>
                <w:lang w:eastAsia="en-US"/>
              </w:rPr>
            </w:pP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Член с правом решающего голоса</w:t>
            </w:r>
          </w:p>
        </w:tc>
        <w:tc>
          <w:tcPr>
            <w:tcW w:w="5811" w:type="dxa"/>
          </w:tcPr>
          <w:p w:rsidR="008638EC" w:rsidRPr="00E85023" w:rsidRDefault="008157FD" w:rsidP="007B66E7">
            <w:pPr>
              <w:pStyle w:val="a5"/>
              <w:tabs>
                <w:tab w:val="left" w:pos="142"/>
              </w:tabs>
              <w:jc w:val="both"/>
              <w:rPr>
                <w:rFonts w:cs="Times New Roman"/>
                <w:bCs/>
                <w:sz w:val="26"/>
                <w:szCs w:val="26"/>
              </w:rPr>
            </w:pPr>
            <w:r>
              <w:rPr>
                <w:rFonts w:cs="Times New Roman"/>
                <w:bCs/>
                <w:sz w:val="26"/>
                <w:szCs w:val="26"/>
              </w:rPr>
              <w:t>Клипачев Александр Сергеевич</w:t>
            </w:r>
          </w:p>
        </w:tc>
      </w:tr>
      <w:tr w:rsidR="008638EC" w:rsidRPr="00E85023" w:rsidTr="008638EC">
        <w:tc>
          <w:tcPr>
            <w:tcW w:w="567" w:type="dxa"/>
          </w:tcPr>
          <w:p w:rsidR="008638EC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 w:rsidRPr="00E85023">
              <w:rPr>
                <w:rFonts w:cs="Times New Roman"/>
                <w:color w:val="000000"/>
                <w:sz w:val="26"/>
                <w:szCs w:val="26"/>
              </w:rPr>
              <w:t>5.</w:t>
            </w:r>
          </w:p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Член с правом решающего голоса</w:t>
            </w:r>
          </w:p>
        </w:tc>
        <w:tc>
          <w:tcPr>
            <w:tcW w:w="5811" w:type="dxa"/>
          </w:tcPr>
          <w:p w:rsidR="008638EC" w:rsidRPr="00E85023" w:rsidRDefault="008157FD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Хузиев Булат Газинурович</w:t>
            </w:r>
          </w:p>
        </w:tc>
      </w:tr>
      <w:tr w:rsidR="008638EC" w:rsidRPr="00E85023" w:rsidTr="008638EC">
        <w:tc>
          <w:tcPr>
            <w:tcW w:w="567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  <w:tc>
          <w:tcPr>
            <w:tcW w:w="4145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811" w:type="dxa"/>
          </w:tcPr>
          <w:p w:rsidR="008638EC" w:rsidRPr="00E85023" w:rsidRDefault="008638EC" w:rsidP="007B66E7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</w:tr>
    </w:tbl>
    <w:p w:rsidR="008638EC" w:rsidRPr="00E85023" w:rsidRDefault="008638EC" w:rsidP="008638EC">
      <w:pPr>
        <w:pStyle w:val="ac"/>
        <w:widowControl w:val="0"/>
        <w:spacing w:line="240" w:lineRule="auto"/>
        <w:jc w:val="left"/>
        <w:rPr>
          <w:b w:val="0"/>
          <w:sz w:val="20"/>
          <w:u w:val="none"/>
        </w:rPr>
      </w:pPr>
    </w:p>
    <w:p w:rsidR="008638EC" w:rsidRDefault="008638EC" w:rsidP="008638EC">
      <w:pPr>
        <w:pStyle w:val="ac"/>
        <w:widowControl w:val="0"/>
        <w:spacing w:line="240" w:lineRule="auto"/>
        <w:ind w:left="5103"/>
        <w:rPr>
          <w:b w:val="0"/>
          <w:sz w:val="20"/>
          <w:u w:val="none"/>
        </w:rPr>
      </w:pPr>
      <w:r>
        <w:rPr>
          <w:b w:val="0"/>
          <w:sz w:val="20"/>
          <w:u w:val="none"/>
        </w:rPr>
        <w:br w:type="page"/>
      </w:r>
    </w:p>
    <w:p w:rsidR="008157FD" w:rsidRPr="00FC382E" w:rsidRDefault="008157FD" w:rsidP="008157FD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8157FD" w:rsidRPr="00FC382E" w:rsidRDefault="008157FD" w:rsidP="008157FD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 решению территориальной избирательной</w:t>
      </w:r>
    </w:p>
    <w:p w:rsidR="008157FD" w:rsidRPr="00FC382E" w:rsidRDefault="008157FD" w:rsidP="008157FD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комиссии Нижнекамского района</w:t>
      </w:r>
    </w:p>
    <w:p w:rsidR="008157FD" w:rsidRPr="00FC382E" w:rsidRDefault="008157FD" w:rsidP="008157FD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Республики Татарстан</w:t>
      </w:r>
    </w:p>
    <w:p w:rsidR="008157FD" w:rsidRPr="00FC382E" w:rsidRDefault="008157FD" w:rsidP="008157FD">
      <w:pPr>
        <w:ind w:left="5670"/>
        <w:jc w:val="both"/>
        <w:rPr>
          <w:sz w:val="24"/>
          <w:szCs w:val="24"/>
        </w:rPr>
      </w:pPr>
      <w:r w:rsidRPr="00FC382E">
        <w:rPr>
          <w:sz w:val="24"/>
          <w:szCs w:val="24"/>
        </w:rPr>
        <w:t>от 03 апреля 2023г. № 2/</w:t>
      </w:r>
      <w:r>
        <w:rPr>
          <w:sz w:val="24"/>
          <w:szCs w:val="24"/>
        </w:rPr>
        <w:t>1</w:t>
      </w:r>
    </w:p>
    <w:p w:rsidR="008638EC" w:rsidRPr="00E85023" w:rsidRDefault="008638EC" w:rsidP="008638EC">
      <w:pPr>
        <w:pStyle w:val="a5"/>
        <w:widowControl w:val="0"/>
        <w:rPr>
          <w:rFonts w:cs="Times New Roman"/>
          <w:b/>
          <w:sz w:val="28"/>
        </w:rPr>
      </w:pPr>
    </w:p>
    <w:p w:rsidR="008638EC" w:rsidRPr="00E85023" w:rsidRDefault="008638EC" w:rsidP="008638EC">
      <w:pPr>
        <w:pStyle w:val="a5"/>
        <w:widowControl w:val="0"/>
        <w:jc w:val="center"/>
        <w:rPr>
          <w:rFonts w:cs="Times New Roman"/>
          <w:b/>
          <w:sz w:val="26"/>
          <w:szCs w:val="26"/>
        </w:rPr>
      </w:pPr>
    </w:p>
    <w:p w:rsidR="008638EC" w:rsidRPr="002B193C" w:rsidRDefault="008638EC" w:rsidP="008638EC">
      <w:pPr>
        <w:pStyle w:val="a5"/>
        <w:widowControl w:val="0"/>
        <w:jc w:val="center"/>
        <w:rPr>
          <w:rFonts w:cs="Times New Roman"/>
          <w:b/>
          <w:sz w:val="28"/>
          <w:szCs w:val="28"/>
        </w:rPr>
      </w:pPr>
      <w:r w:rsidRPr="002B193C">
        <w:rPr>
          <w:rFonts w:cs="Times New Roman"/>
          <w:b/>
          <w:sz w:val="28"/>
          <w:szCs w:val="28"/>
        </w:rPr>
        <w:t>Положение</w:t>
      </w:r>
    </w:p>
    <w:p w:rsidR="008157FD" w:rsidRPr="00BB1145" w:rsidRDefault="008157FD" w:rsidP="008157FD">
      <w:pPr>
        <w:pStyle w:val="a5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о </w:t>
      </w:r>
      <w:r w:rsidRPr="00BB1145">
        <w:rPr>
          <w:rFonts w:cs="Times New Roman"/>
          <w:b/>
          <w:sz w:val="28"/>
          <w:szCs w:val="28"/>
        </w:rPr>
        <w:t>Рабочей группы по приему предложений и подготовке проектов</w:t>
      </w:r>
    </w:p>
    <w:p w:rsidR="008157FD" w:rsidRDefault="008157FD" w:rsidP="008157FD">
      <w:pPr>
        <w:pStyle w:val="a5"/>
        <w:jc w:val="center"/>
        <w:rPr>
          <w:rFonts w:cs="Times New Roman"/>
          <w:b/>
          <w:sz w:val="28"/>
          <w:szCs w:val="28"/>
        </w:rPr>
      </w:pPr>
      <w:r w:rsidRPr="00BB1145">
        <w:rPr>
          <w:rFonts w:cs="Times New Roman"/>
          <w:b/>
          <w:sz w:val="28"/>
          <w:szCs w:val="28"/>
        </w:rPr>
        <w:t xml:space="preserve">решений по формированию участковых избирательных комиссий </w:t>
      </w:r>
    </w:p>
    <w:p w:rsidR="008157FD" w:rsidRPr="00BB1145" w:rsidRDefault="008157FD" w:rsidP="008157FD">
      <w:pPr>
        <w:pStyle w:val="a5"/>
        <w:jc w:val="center"/>
        <w:rPr>
          <w:rFonts w:cs="Times New Roman"/>
          <w:b/>
          <w:sz w:val="28"/>
          <w:szCs w:val="28"/>
        </w:rPr>
      </w:pPr>
      <w:r w:rsidRPr="00BB1145">
        <w:rPr>
          <w:rFonts w:cs="Times New Roman"/>
          <w:b/>
          <w:sz w:val="28"/>
          <w:szCs w:val="28"/>
        </w:rPr>
        <w:t xml:space="preserve">избирательных участков </w:t>
      </w:r>
      <w:r>
        <w:rPr>
          <w:rFonts w:cs="Times New Roman"/>
          <w:b/>
          <w:sz w:val="28"/>
          <w:szCs w:val="28"/>
        </w:rPr>
        <w:t>Нижнекамского</w:t>
      </w:r>
      <w:r w:rsidRPr="00BB1145">
        <w:rPr>
          <w:rFonts w:cs="Times New Roman"/>
          <w:b/>
          <w:sz w:val="28"/>
          <w:szCs w:val="28"/>
        </w:rPr>
        <w:t xml:space="preserve"> района Республики Татарстан </w:t>
      </w:r>
    </w:p>
    <w:p w:rsidR="008638EC" w:rsidRPr="002B193C" w:rsidRDefault="008638EC" w:rsidP="008638EC">
      <w:pPr>
        <w:pStyle w:val="a5"/>
        <w:widowControl w:val="0"/>
        <w:jc w:val="center"/>
        <w:rPr>
          <w:rFonts w:cs="Times New Roman"/>
          <w:sz w:val="28"/>
          <w:szCs w:val="28"/>
        </w:rPr>
      </w:pP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1. Настоящее положение определяет порядок деятельности Рабочей группы по приему предложений и подготовке проектов </w:t>
      </w:r>
      <w:r w:rsidRPr="00F16AEE">
        <w:rPr>
          <w:rFonts w:cs="Times New Roman"/>
          <w:sz w:val="27"/>
          <w:szCs w:val="27"/>
        </w:rPr>
        <w:t xml:space="preserve">решений по формированию участковых избирательных комиссий избирательных участков </w:t>
      </w:r>
      <w:r w:rsidR="008157FD">
        <w:rPr>
          <w:rFonts w:cs="Times New Roman"/>
          <w:sz w:val="27"/>
          <w:szCs w:val="27"/>
        </w:rPr>
        <w:t>Нижнекамского</w:t>
      </w:r>
      <w:r w:rsidRPr="00F16AEE">
        <w:rPr>
          <w:rFonts w:cs="Times New Roman"/>
          <w:sz w:val="27"/>
          <w:szCs w:val="27"/>
        </w:rPr>
        <w:t xml:space="preserve"> района Республики Татарстан </w:t>
      </w:r>
      <w:r w:rsidRPr="00E85023">
        <w:rPr>
          <w:rFonts w:cs="Times New Roman"/>
          <w:sz w:val="27"/>
          <w:szCs w:val="27"/>
        </w:rPr>
        <w:t>(далее – Рабочая группа).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2. В компетенцию Рабочей группы входит сбор, систематизация и изучение представленных политическими партиями, общественными объединениями, представительными органами муниципальных образований, собраниями избирателей, необходимых при внесении ими предложений о кандидатурах для назначения в состав </w:t>
      </w:r>
      <w:r>
        <w:rPr>
          <w:rFonts w:cs="Times New Roman"/>
          <w:sz w:val="27"/>
          <w:szCs w:val="27"/>
        </w:rPr>
        <w:t xml:space="preserve">участковых </w:t>
      </w:r>
      <w:r w:rsidRPr="00E85023">
        <w:rPr>
          <w:rFonts w:cs="Times New Roman"/>
          <w:sz w:val="27"/>
          <w:szCs w:val="27"/>
        </w:rPr>
        <w:t xml:space="preserve">избирательных </w:t>
      </w:r>
      <w:r>
        <w:rPr>
          <w:rFonts w:cs="Times New Roman"/>
          <w:sz w:val="27"/>
          <w:szCs w:val="27"/>
        </w:rPr>
        <w:t xml:space="preserve">комиссий </w:t>
      </w:r>
      <w:r w:rsidRPr="00F16AEE">
        <w:rPr>
          <w:rFonts w:cs="Times New Roman"/>
          <w:sz w:val="27"/>
          <w:szCs w:val="27"/>
        </w:rPr>
        <w:t xml:space="preserve">избирательных участков </w:t>
      </w:r>
      <w:r w:rsidR="008157FD">
        <w:rPr>
          <w:rFonts w:cs="Times New Roman"/>
          <w:sz w:val="27"/>
          <w:szCs w:val="27"/>
        </w:rPr>
        <w:t>Нижнекамского</w:t>
      </w:r>
      <w:r w:rsidR="008157FD" w:rsidRPr="00F16AEE">
        <w:rPr>
          <w:rFonts w:cs="Times New Roman"/>
          <w:sz w:val="27"/>
          <w:szCs w:val="27"/>
        </w:rPr>
        <w:t xml:space="preserve"> района </w:t>
      </w:r>
      <w:r w:rsidRPr="00F16AEE">
        <w:rPr>
          <w:rFonts w:cs="Times New Roman"/>
          <w:sz w:val="27"/>
          <w:szCs w:val="27"/>
        </w:rPr>
        <w:t>Республики Татарстан</w:t>
      </w:r>
      <w:r>
        <w:rPr>
          <w:rFonts w:cs="Times New Roman"/>
          <w:sz w:val="27"/>
          <w:szCs w:val="27"/>
        </w:rPr>
        <w:t>, проведение</w:t>
      </w:r>
      <w:r w:rsidRPr="00E85023">
        <w:rPr>
          <w:rFonts w:cs="Times New Roman"/>
          <w:sz w:val="27"/>
          <w:szCs w:val="27"/>
        </w:rPr>
        <w:t xml:space="preserve"> проверки предложенных кандидатур на отсутствие ограничений предусмотренных статьей 29 Федерального закона ФЗ-67 «Об основных гарантиях избирательных прав и права на участие в референдуме граждан Российской Федерации», а также подготовка соответствующих заключений об их соответствии установленным требованиям, предварительное рассмотрение обращений по данным вопросам. 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3. Рабочая группа в своей деятельности руководствуется Федеральным законом ФЗ-67 «Об основных гарантиях избирательных прав и права на участие в референдуме граждан Российской Федерации», Избирательным кодексом Республики Татарстан, постановлениями Центральной избирательной комиссии Российской Федерации, постановлениями Центральной избирательной комиссии Республики Татарстан, а также настоящим Положением. 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4. Подготовленные Рабочей группой документы вносятся на рассмотрение </w:t>
      </w:r>
      <w:r>
        <w:rPr>
          <w:rFonts w:cs="Times New Roman"/>
          <w:sz w:val="27"/>
          <w:szCs w:val="27"/>
        </w:rPr>
        <w:t>территориальной</w:t>
      </w:r>
      <w:r w:rsidRPr="00E85023">
        <w:rPr>
          <w:rFonts w:cs="Times New Roman"/>
          <w:sz w:val="27"/>
          <w:szCs w:val="27"/>
        </w:rPr>
        <w:t xml:space="preserve"> избирательной комиссии </w:t>
      </w:r>
      <w:r w:rsidR="008157FD">
        <w:rPr>
          <w:rFonts w:cs="Times New Roman"/>
          <w:sz w:val="27"/>
          <w:szCs w:val="27"/>
        </w:rPr>
        <w:t>Нижнекамского</w:t>
      </w:r>
      <w:r w:rsidR="008157FD" w:rsidRPr="00F16AEE">
        <w:rPr>
          <w:rFonts w:cs="Times New Roman"/>
          <w:sz w:val="27"/>
          <w:szCs w:val="27"/>
        </w:rPr>
        <w:t xml:space="preserve"> района </w:t>
      </w:r>
      <w:r w:rsidRPr="00E85023">
        <w:rPr>
          <w:rFonts w:cs="Times New Roman"/>
          <w:sz w:val="27"/>
          <w:szCs w:val="27"/>
        </w:rPr>
        <w:t>Республики Татарстан в установленном порядке.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>5. Деятельность Рабочей группы осуществляется на основе коллегиальности, гласного и открытого обсуждения вопросов, входящих в ее компетенцию.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Руководитель Рабочей группы дает поручения о подготовке материалов на заседание </w:t>
      </w:r>
      <w:r w:rsidRPr="00E85023">
        <w:rPr>
          <w:rFonts w:cs="Times New Roman"/>
          <w:sz w:val="27"/>
          <w:szCs w:val="27"/>
        </w:rPr>
        <w:lastRenderedPageBreak/>
        <w:t>Рабочей группы, об оповещении ее членов, о времени и месте заседания Рабочей группы, организует делопроизводство в Рабочей группе, председательствует на заседаниях Рабочей группы.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>В отсутствие руководителя Рабочей группы, а также по его поручению обязанности руководителя Рабочей группы исполняет его заместитель, а в случае его отсутствия – уполномоченный на то член Рабочей группы.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>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превышать: для доклада – десяти минут, содоклада – пяти минут, иных выступлений – трех минут, для дачи справок, оглашения информации, заявлений и обращений – двух минут, заключительного слова – трех минут.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6. Заседания Рабочей группы проводятся по мере необходимости. </w:t>
      </w:r>
    </w:p>
    <w:p w:rsidR="008638EC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>Подготовка к заседаниям Рабочей группы ведется в соответствии с поручениями руководителя рабочей</w:t>
      </w:r>
      <w:r>
        <w:rPr>
          <w:rFonts w:cs="Times New Roman"/>
          <w:sz w:val="27"/>
          <w:szCs w:val="27"/>
        </w:rPr>
        <w:t xml:space="preserve"> группы членами Рабочей группы.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Решение Рабочей группы, носящее рекомендательный характер, выносится на рассмотрение </w:t>
      </w:r>
      <w:r>
        <w:rPr>
          <w:rFonts w:cs="Times New Roman"/>
          <w:sz w:val="27"/>
          <w:szCs w:val="27"/>
        </w:rPr>
        <w:t>территориальной</w:t>
      </w:r>
      <w:r w:rsidRPr="00E85023">
        <w:rPr>
          <w:rFonts w:cs="Times New Roman"/>
          <w:sz w:val="27"/>
          <w:szCs w:val="27"/>
        </w:rPr>
        <w:t xml:space="preserve"> избирательной комиссии </w:t>
      </w:r>
      <w:r w:rsidR="008157FD">
        <w:rPr>
          <w:rFonts w:cs="Times New Roman"/>
          <w:sz w:val="27"/>
          <w:szCs w:val="27"/>
        </w:rPr>
        <w:t>Нижнекамского</w:t>
      </w:r>
      <w:r w:rsidR="008157FD" w:rsidRPr="00F16AEE">
        <w:rPr>
          <w:rFonts w:cs="Times New Roman"/>
          <w:sz w:val="27"/>
          <w:szCs w:val="27"/>
        </w:rPr>
        <w:t xml:space="preserve"> района </w:t>
      </w:r>
      <w:r w:rsidRPr="00E85023">
        <w:rPr>
          <w:rFonts w:cs="Times New Roman"/>
          <w:sz w:val="27"/>
          <w:szCs w:val="27"/>
        </w:rPr>
        <w:t xml:space="preserve">Республики Татарстан, при этом с докладом по этому вопросу выступает руководитель Рабочей группы или по его поручению – заместитель руководителя Рабочей группы, либо член Рабочей группы – член </w:t>
      </w:r>
      <w:r>
        <w:rPr>
          <w:rFonts w:cs="Times New Roman"/>
          <w:sz w:val="27"/>
          <w:szCs w:val="27"/>
        </w:rPr>
        <w:t xml:space="preserve">территориальной </w:t>
      </w:r>
      <w:r w:rsidRPr="00E85023">
        <w:rPr>
          <w:rFonts w:cs="Times New Roman"/>
          <w:sz w:val="27"/>
          <w:szCs w:val="27"/>
        </w:rPr>
        <w:t xml:space="preserve">избирательной комиссии </w:t>
      </w:r>
      <w:r w:rsidR="008157FD">
        <w:rPr>
          <w:rFonts w:cs="Times New Roman"/>
          <w:sz w:val="27"/>
          <w:szCs w:val="27"/>
        </w:rPr>
        <w:t>Нижнекамского</w:t>
      </w:r>
      <w:r w:rsidR="008157FD" w:rsidRPr="00F16AEE">
        <w:rPr>
          <w:rFonts w:cs="Times New Roman"/>
          <w:sz w:val="27"/>
          <w:szCs w:val="27"/>
        </w:rPr>
        <w:t xml:space="preserve"> района </w:t>
      </w:r>
      <w:r w:rsidRPr="00E85023">
        <w:rPr>
          <w:rFonts w:cs="Times New Roman"/>
          <w:sz w:val="27"/>
          <w:szCs w:val="27"/>
        </w:rPr>
        <w:t>Республики Татарстан.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7</w:t>
      </w:r>
      <w:r w:rsidRPr="00E85023">
        <w:rPr>
          <w:rFonts w:cs="Times New Roman"/>
          <w:sz w:val="27"/>
          <w:szCs w:val="27"/>
        </w:rPr>
        <w:t>. Заседание Рабочей группы является правомочным, если в нем приняло участие более половины от установленного числа членов Рабочей группы.</w:t>
      </w:r>
    </w:p>
    <w:p w:rsidR="008638EC" w:rsidRPr="00E85023" w:rsidRDefault="008638EC" w:rsidP="008638EC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 xml:space="preserve">На заседании Рабочей группы ведется протокол. Протокол заседания Рабочей группы ведет секретарь заседания, назначаемый председательствующим на заседании Рабочей группы. Протокол подписывается председательствующим на заседании Рабочей группы и секретарем. </w:t>
      </w:r>
    </w:p>
    <w:p w:rsidR="008638EC" w:rsidRDefault="008638EC" w:rsidP="008157FD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  <w:r w:rsidRPr="00E85023">
        <w:rPr>
          <w:rFonts w:cs="Times New Roman"/>
          <w:sz w:val="27"/>
          <w:szCs w:val="27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</w:t>
      </w:r>
      <w:r>
        <w:rPr>
          <w:rFonts w:cs="Times New Roman"/>
          <w:sz w:val="27"/>
          <w:szCs w:val="27"/>
        </w:rPr>
        <w:t>ем. В случае равенства голосов «за» и «против»</w:t>
      </w:r>
      <w:r w:rsidRPr="00E85023">
        <w:rPr>
          <w:rFonts w:cs="Times New Roman"/>
          <w:sz w:val="27"/>
          <w:szCs w:val="27"/>
        </w:rPr>
        <w:t xml:space="preserve"> голос председательствующего на заседании Рабочей группы является решающим. </w:t>
      </w:r>
    </w:p>
    <w:p w:rsidR="008157FD" w:rsidRDefault="008157FD" w:rsidP="008157FD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Default="008157FD" w:rsidP="008157FD">
      <w:pPr>
        <w:ind w:left="5670"/>
        <w:jc w:val="both"/>
        <w:rPr>
          <w:sz w:val="24"/>
          <w:szCs w:val="24"/>
        </w:rPr>
      </w:pPr>
    </w:p>
    <w:p w:rsidR="008157FD" w:rsidRPr="00FC382E" w:rsidRDefault="008157FD" w:rsidP="008157FD">
      <w:pPr>
        <w:ind w:left="6237"/>
        <w:jc w:val="both"/>
        <w:rPr>
          <w:sz w:val="24"/>
          <w:szCs w:val="24"/>
        </w:rPr>
      </w:pPr>
      <w:r w:rsidRPr="00FC382E">
        <w:rPr>
          <w:sz w:val="24"/>
          <w:szCs w:val="24"/>
        </w:rPr>
        <w:lastRenderedPageBreak/>
        <w:t>Приложение</w:t>
      </w:r>
    </w:p>
    <w:p w:rsidR="008157FD" w:rsidRPr="00FC382E" w:rsidRDefault="008157FD" w:rsidP="008157FD">
      <w:pPr>
        <w:ind w:left="6237"/>
        <w:jc w:val="both"/>
        <w:rPr>
          <w:sz w:val="24"/>
          <w:szCs w:val="24"/>
        </w:rPr>
      </w:pPr>
      <w:r w:rsidRPr="00FC382E"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Положению о Рабочей группе по приему предложений и подготовке проектов решений по формированию участковых избирательных комиссий избирательных участков </w:t>
      </w:r>
      <w:r w:rsidRPr="00FC382E">
        <w:rPr>
          <w:sz w:val="24"/>
          <w:szCs w:val="24"/>
        </w:rPr>
        <w:t>Нижнекамского района</w:t>
      </w:r>
      <w:r>
        <w:rPr>
          <w:sz w:val="24"/>
          <w:szCs w:val="24"/>
        </w:rPr>
        <w:t xml:space="preserve"> </w:t>
      </w:r>
      <w:r w:rsidRPr="00FC382E">
        <w:rPr>
          <w:sz w:val="24"/>
          <w:szCs w:val="24"/>
        </w:rPr>
        <w:t>Республики Татарстан</w:t>
      </w:r>
    </w:p>
    <w:p w:rsidR="008157FD" w:rsidRDefault="008157FD" w:rsidP="008157FD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</w:p>
    <w:p w:rsidR="008157FD" w:rsidRPr="00E85023" w:rsidRDefault="008157FD" w:rsidP="008157FD">
      <w:pPr>
        <w:pStyle w:val="ac"/>
        <w:widowControl w:val="0"/>
        <w:spacing w:line="240" w:lineRule="auto"/>
        <w:jc w:val="left"/>
        <w:rPr>
          <w:b w:val="0"/>
          <w:sz w:val="20"/>
          <w:u w:val="none"/>
        </w:rPr>
      </w:pPr>
    </w:p>
    <w:p w:rsidR="008157FD" w:rsidRPr="00E85023" w:rsidRDefault="008157FD" w:rsidP="008157FD">
      <w:pPr>
        <w:pStyle w:val="a5"/>
        <w:widowControl w:val="0"/>
        <w:jc w:val="center"/>
        <w:rPr>
          <w:rFonts w:cs="Times New Roman"/>
          <w:b/>
          <w:sz w:val="28"/>
          <w:szCs w:val="28"/>
        </w:rPr>
      </w:pPr>
      <w:r w:rsidRPr="00E85023">
        <w:rPr>
          <w:rFonts w:cs="Times New Roman"/>
          <w:b/>
          <w:sz w:val="28"/>
          <w:szCs w:val="28"/>
        </w:rPr>
        <w:t>Примерная форма</w:t>
      </w:r>
    </w:p>
    <w:p w:rsidR="008157FD" w:rsidRPr="002C38B7" w:rsidRDefault="008157FD" w:rsidP="008157FD">
      <w:pPr>
        <w:pStyle w:val="a5"/>
        <w:jc w:val="center"/>
        <w:rPr>
          <w:rFonts w:cs="Times New Roman"/>
          <w:b/>
          <w:sz w:val="28"/>
          <w:szCs w:val="28"/>
        </w:rPr>
      </w:pPr>
      <w:r w:rsidRPr="00E85023">
        <w:rPr>
          <w:rFonts w:cs="Times New Roman"/>
          <w:b/>
          <w:sz w:val="28"/>
          <w:szCs w:val="28"/>
        </w:rPr>
        <w:t>протокола заседания Рабочей</w:t>
      </w:r>
      <w:r>
        <w:rPr>
          <w:rFonts w:cs="Times New Roman"/>
          <w:b/>
          <w:sz w:val="28"/>
          <w:szCs w:val="28"/>
        </w:rPr>
        <w:t xml:space="preserve"> группы</w:t>
      </w:r>
      <w:r w:rsidRPr="00E85023">
        <w:rPr>
          <w:rFonts w:cs="Times New Roman"/>
          <w:b/>
          <w:sz w:val="28"/>
          <w:szCs w:val="28"/>
        </w:rPr>
        <w:t xml:space="preserve"> по приему предложений и подготовке проектов </w:t>
      </w:r>
      <w:r>
        <w:rPr>
          <w:rFonts w:cs="Times New Roman"/>
          <w:b/>
          <w:sz w:val="28"/>
          <w:szCs w:val="28"/>
        </w:rPr>
        <w:t xml:space="preserve">решений </w:t>
      </w:r>
      <w:r w:rsidRPr="002C38B7">
        <w:rPr>
          <w:rFonts w:cs="Times New Roman"/>
          <w:b/>
          <w:sz w:val="28"/>
          <w:szCs w:val="28"/>
        </w:rPr>
        <w:t xml:space="preserve">по формированию участковых избирательных комиссий </w:t>
      </w:r>
      <w:r>
        <w:rPr>
          <w:rFonts w:cs="Times New Roman"/>
          <w:b/>
          <w:sz w:val="28"/>
          <w:szCs w:val="28"/>
        </w:rPr>
        <w:t>Нижнекамского</w:t>
      </w:r>
      <w:r w:rsidRPr="002C38B7">
        <w:rPr>
          <w:rFonts w:cs="Times New Roman"/>
          <w:b/>
          <w:sz w:val="28"/>
          <w:szCs w:val="28"/>
        </w:rPr>
        <w:t xml:space="preserve"> района</w:t>
      </w:r>
      <w:r>
        <w:rPr>
          <w:rFonts w:cs="Times New Roman"/>
          <w:sz w:val="28"/>
          <w:szCs w:val="28"/>
        </w:rPr>
        <w:t xml:space="preserve"> </w:t>
      </w:r>
      <w:r w:rsidRPr="002C38B7">
        <w:rPr>
          <w:rFonts w:cs="Times New Roman"/>
          <w:b/>
          <w:sz w:val="28"/>
          <w:szCs w:val="28"/>
        </w:rPr>
        <w:t>Республики Татарстан</w:t>
      </w:r>
    </w:p>
    <w:p w:rsidR="008157FD" w:rsidRPr="00E85023" w:rsidRDefault="008157FD" w:rsidP="008157FD">
      <w:pPr>
        <w:pStyle w:val="a5"/>
        <w:jc w:val="center"/>
        <w:rPr>
          <w:rFonts w:cs="Times New Roman"/>
          <w:sz w:val="28"/>
          <w:szCs w:val="28"/>
        </w:rPr>
      </w:pPr>
    </w:p>
    <w:p w:rsidR="008157FD" w:rsidRPr="00E85023" w:rsidRDefault="008157FD" w:rsidP="008157FD">
      <w:pPr>
        <w:pStyle w:val="a5"/>
        <w:widowControl w:val="0"/>
        <w:jc w:val="center"/>
        <w:rPr>
          <w:rFonts w:cs="Times New Roman"/>
          <w:sz w:val="28"/>
        </w:rPr>
      </w:pPr>
      <w:r w:rsidRPr="00E85023">
        <w:rPr>
          <w:rFonts w:cs="Times New Roman"/>
          <w:sz w:val="28"/>
        </w:rPr>
        <w:t>Протокол</w:t>
      </w:r>
    </w:p>
    <w:p w:rsidR="008157FD" w:rsidRPr="002C38B7" w:rsidRDefault="008157FD" w:rsidP="00C82305">
      <w:pPr>
        <w:pStyle w:val="a5"/>
        <w:jc w:val="center"/>
        <w:rPr>
          <w:rFonts w:cs="Times New Roman"/>
          <w:sz w:val="28"/>
          <w:szCs w:val="28"/>
        </w:rPr>
      </w:pPr>
      <w:r w:rsidRPr="00E85023">
        <w:rPr>
          <w:rFonts w:cs="Times New Roman"/>
          <w:sz w:val="28"/>
        </w:rPr>
        <w:t xml:space="preserve">заседания Рабочей группы </w:t>
      </w:r>
      <w:r w:rsidRPr="00E85023">
        <w:rPr>
          <w:rFonts w:cs="Times New Roman"/>
          <w:sz w:val="28"/>
          <w:szCs w:val="28"/>
        </w:rPr>
        <w:t xml:space="preserve">по приему предложений и подготовке проектов </w:t>
      </w:r>
      <w:r>
        <w:rPr>
          <w:rFonts w:cs="Times New Roman"/>
          <w:sz w:val="28"/>
          <w:szCs w:val="28"/>
        </w:rPr>
        <w:t>решений</w:t>
      </w:r>
      <w:r w:rsidRPr="00E85023">
        <w:rPr>
          <w:rFonts w:cs="Times New Roman"/>
          <w:sz w:val="28"/>
          <w:szCs w:val="28"/>
        </w:rPr>
        <w:t xml:space="preserve"> по формированию </w:t>
      </w:r>
      <w:r w:rsidRPr="002C38B7">
        <w:rPr>
          <w:rFonts w:cs="Times New Roman"/>
          <w:sz w:val="28"/>
          <w:szCs w:val="28"/>
        </w:rPr>
        <w:t xml:space="preserve">участковых избирательных комиссий избирательных участков </w:t>
      </w:r>
      <w:r w:rsidR="00C82305">
        <w:rPr>
          <w:rFonts w:cs="Times New Roman"/>
          <w:sz w:val="28"/>
          <w:szCs w:val="28"/>
        </w:rPr>
        <w:t xml:space="preserve">Нижнекамского </w:t>
      </w:r>
      <w:r w:rsidRPr="002C38B7">
        <w:rPr>
          <w:rFonts w:cs="Times New Roman"/>
          <w:sz w:val="28"/>
          <w:szCs w:val="28"/>
        </w:rPr>
        <w:t>района</w:t>
      </w:r>
      <w:r w:rsidR="00C82305">
        <w:rPr>
          <w:rFonts w:cs="Times New Roman"/>
          <w:sz w:val="28"/>
          <w:szCs w:val="28"/>
        </w:rPr>
        <w:t xml:space="preserve"> </w:t>
      </w:r>
      <w:r w:rsidRPr="002C38B7">
        <w:rPr>
          <w:rFonts w:cs="Times New Roman"/>
          <w:sz w:val="28"/>
          <w:szCs w:val="28"/>
        </w:rPr>
        <w:t>Республики Татарстан</w:t>
      </w:r>
    </w:p>
    <w:p w:rsidR="008157FD" w:rsidRPr="00E85023" w:rsidRDefault="008157FD" w:rsidP="008157FD">
      <w:pPr>
        <w:pStyle w:val="a0"/>
        <w:widowControl w:val="0"/>
      </w:pPr>
    </w:p>
    <w:p w:rsidR="008157FD" w:rsidRPr="00E85023" w:rsidRDefault="008157FD" w:rsidP="008157FD">
      <w:pPr>
        <w:pStyle w:val="a0"/>
        <w:widowControl w:val="0"/>
      </w:pPr>
      <w:r w:rsidRPr="00E85023">
        <w:t xml:space="preserve">№ ____________                                                                     </w:t>
      </w:r>
      <w:r w:rsidR="00C82305">
        <w:tab/>
      </w:r>
      <w:r w:rsidR="00C82305">
        <w:tab/>
      </w:r>
      <w:r w:rsidR="00C82305">
        <w:tab/>
      </w:r>
      <w:r w:rsidRPr="00E85023">
        <w:t xml:space="preserve">  _____________________</w:t>
      </w:r>
    </w:p>
    <w:p w:rsidR="008157FD" w:rsidRPr="00C82305" w:rsidRDefault="008157FD" w:rsidP="008157FD">
      <w:pPr>
        <w:pStyle w:val="a0"/>
        <w:widowControl w:val="0"/>
        <w:rPr>
          <w:i/>
          <w:sz w:val="18"/>
          <w:szCs w:val="18"/>
        </w:rPr>
      </w:pPr>
      <w:r w:rsidRPr="00E85023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(дата)</w:t>
      </w:r>
    </w:p>
    <w:p w:rsidR="00C82305" w:rsidRDefault="008157FD" w:rsidP="008157FD">
      <w:pPr>
        <w:pStyle w:val="a0"/>
        <w:widowControl w:val="0"/>
      </w:pPr>
      <w:r w:rsidRPr="00E85023">
        <w:t>Присутствовало ________ членов рабочей группы:</w:t>
      </w:r>
    </w:p>
    <w:p w:rsidR="008157FD" w:rsidRPr="00C82305" w:rsidRDefault="008157FD" w:rsidP="00C82305">
      <w:pPr>
        <w:pStyle w:val="a0"/>
        <w:widowControl w:val="0"/>
        <w:ind w:left="708" w:firstLine="708"/>
      </w:pPr>
      <w:r w:rsidRPr="00C82305">
        <w:rPr>
          <w:i/>
          <w:sz w:val="18"/>
          <w:szCs w:val="18"/>
        </w:rPr>
        <w:t>(количество)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_________________________________</w:t>
      </w:r>
    </w:p>
    <w:p w:rsidR="008157FD" w:rsidRPr="00E85023" w:rsidRDefault="008157FD" w:rsidP="008157FD">
      <w:pPr>
        <w:pStyle w:val="a0"/>
        <w:widowControl w:val="0"/>
        <w:rPr>
          <w:i/>
          <w:sz w:val="18"/>
          <w:szCs w:val="18"/>
        </w:rPr>
      </w:pPr>
      <w:r w:rsidRPr="00E85023">
        <w:rPr>
          <w:i/>
          <w:sz w:val="18"/>
          <w:szCs w:val="18"/>
        </w:rPr>
        <w:t>(Ф.И.О. членов рабочей группы)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_________________________________</w:t>
      </w:r>
    </w:p>
    <w:p w:rsidR="008157FD" w:rsidRPr="00E85023" w:rsidRDefault="008157FD" w:rsidP="008157FD">
      <w:pPr>
        <w:pStyle w:val="a0"/>
        <w:widowControl w:val="0"/>
      </w:pPr>
    </w:p>
    <w:p w:rsidR="008157FD" w:rsidRPr="00E85023" w:rsidRDefault="008157FD" w:rsidP="008157FD">
      <w:pPr>
        <w:pStyle w:val="a0"/>
        <w:widowControl w:val="0"/>
      </w:pPr>
      <w:r w:rsidRPr="00E85023">
        <w:t>Председатель заседания   _____________________</w:t>
      </w:r>
      <w:r w:rsidR="00C82305">
        <w:t>________________</w:t>
      </w:r>
    </w:p>
    <w:p w:rsidR="008157FD" w:rsidRPr="00E85023" w:rsidRDefault="008157FD" w:rsidP="008157FD">
      <w:pPr>
        <w:pStyle w:val="a0"/>
        <w:widowControl w:val="0"/>
        <w:ind w:firstLine="3686"/>
        <w:rPr>
          <w:i/>
          <w:sz w:val="18"/>
          <w:szCs w:val="18"/>
        </w:rPr>
      </w:pPr>
      <w:r w:rsidRPr="00E85023">
        <w:rPr>
          <w:sz w:val="18"/>
          <w:szCs w:val="18"/>
        </w:rPr>
        <w:t xml:space="preserve">    </w:t>
      </w:r>
      <w:r w:rsidRPr="00E85023">
        <w:rPr>
          <w:i/>
          <w:sz w:val="18"/>
          <w:szCs w:val="18"/>
        </w:rPr>
        <w:t>(Ф.И.О.)</w:t>
      </w:r>
    </w:p>
    <w:p w:rsidR="008157FD" w:rsidRPr="00E85023" w:rsidRDefault="008157FD" w:rsidP="008157FD">
      <w:pPr>
        <w:pStyle w:val="a0"/>
        <w:widowControl w:val="0"/>
      </w:pPr>
      <w:r w:rsidRPr="00E85023">
        <w:t>Секретарь заседания         _____________________</w:t>
      </w:r>
      <w:r w:rsidR="00C82305">
        <w:t>________________</w:t>
      </w:r>
    </w:p>
    <w:p w:rsidR="008157FD" w:rsidRPr="00C82305" w:rsidRDefault="008157FD" w:rsidP="00C82305">
      <w:pPr>
        <w:pStyle w:val="a0"/>
        <w:widowControl w:val="0"/>
        <w:ind w:firstLine="3686"/>
        <w:rPr>
          <w:i/>
          <w:sz w:val="18"/>
          <w:szCs w:val="18"/>
        </w:rPr>
      </w:pPr>
      <w:r w:rsidRPr="00E85023">
        <w:rPr>
          <w:i/>
          <w:sz w:val="18"/>
          <w:szCs w:val="18"/>
        </w:rPr>
        <w:t xml:space="preserve">   (Ф.И.О.)</w:t>
      </w:r>
    </w:p>
    <w:p w:rsidR="008157FD" w:rsidRPr="00E85023" w:rsidRDefault="008157FD" w:rsidP="008157FD">
      <w:pPr>
        <w:pStyle w:val="a0"/>
        <w:widowControl w:val="0"/>
        <w:rPr>
          <w:b/>
        </w:rPr>
      </w:pPr>
      <w:r w:rsidRPr="00E85023">
        <w:rPr>
          <w:b/>
        </w:rPr>
        <w:t>Повестка дня: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________________________________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________________________________</w:t>
      </w:r>
    </w:p>
    <w:p w:rsidR="008157FD" w:rsidRPr="00E85023" w:rsidRDefault="008157FD" w:rsidP="008157FD">
      <w:pPr>
        <w:pStyle w:val="a0"/>
        <w:widowControl w:val="0"/>
      </w:pPr>
      <w:r w:rsidRPr="00E85023">
        <w:rPr>
          <w:b/>
        </w:rPr>
        <w:t>Слушали:</w:t>
      </w:r>
      <w:r w:rsidRPr="00E85023">
        <w:t xml:space="preserve"> ___________________________</w:t>
      </w:r>
      <w:r w:rsidR="00C82305">
        <w:t>__________________________________________________________________</w:t>
      </w:r>
    </w:p>
    <w:p w:rsidR="008157FD" w:rsidRPr="00E85023" w:rsidRDefault="008157FD" w:rsidP="008157FD">
      <w:pPr>
        <w:pStyle w:val="a0"/>
        <w:widowControl w:val="0"/>
        <w:rPr>
          <w:i/>
          <w:sz w:val="18"/>
          <w:szCs w:val="18"/>
        </w:rPr>
      </w:pPr>
      <w:r w:rsidRPr="00E85023">
        <w:rPr>
          <w:i/>
          <w:sz w:val="18"/>
          <w:szCs w:val="18"/>
        </w:rPr>
        <w:t xml:space="preserve">                                                            (Ф.И.О.)</w:t>
      </w:r>
    </w:p>
    <w:p w:rsidR="008157FD" w:rsidRPr="00E85023" w:rsidRDefault="008157FD" w:rsidP="008157FD">
      <w:pPr>
        <w:pStyle w:val="a0"/>
        <w:widowControl w:val="0"/>
      </w:pPr>
      <w:r w:rsidRPr="00E85023">
        <w:t>по _______ вопросу повестки дня.</w:t>
      </w:r>
    </w:p>
    <w:p w:rsidR="008157FD" w:rsidRPr="00C82305" w:rsidRDefault="008157FD" w:rsidP="008157FD">
      <w:pPr>
        <w:pStyle w:val="a0"/>
        <w:widowControl w:val="0"/>
      </w:pPr>
      <w:r w:rsidRPr="00E85023">
        <w:rPr>
          <w:b/>
        </w:rPr>
        <w:t>Голосовали</w:t>
      </w:r>
      <w:r>
        <w:t>: «за» - _______, «против» - _______, «воздержались»</w:t>
      </w:r>
      <w:r w:rsidRPr="00E85023">
        <w:rPr>
          <w:b/>
        </w:rPr>
        <w:t xml:space="preserve"> -</w:t>
      </w:r>
      <w:r w:rsidRPr="00E85023">
        <w:t xml:space="preserve"> _______.</w:t>
      </w:r>
    </w:p>
    <w:p w:rsidR="008157FD" w:rsidRPr="00E85023" w:rsidRDefault="008157FD" w:rsidP="008157FD">
      <w:pPr>
        <w:pStyle w:val="a0"/>
        <w:widowControl w:val="0"/>
        <w:rPr>
          <w:b/>
        </w:rPr>
      </w:pPr>
      <w:r w:rsidRPr="00E85023">
        <w:rPr>
          <w:b/>
        </w:rPr>
        <w:t xml:space="preserve">Решили:  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</w:t>
      </w:r>
    </w:p>
    <w:p w:rsidR="008157FD" w:rsidRPr="00E85023" w:rsidRDefault="008157FD" w:rsidP="008157FD">
      <w:pPr>
        <w:pStyle w:val="a0"/>
        <w:widowControl w:val="0"/>
      </w:pPr>
      <w:r w:rsidRPr="00E85023">
        <w:t>_______________________________________________________________________</w:t>
      </w:r>
      <w:r w:rsidR="00C82305">
        <w:t>_______________________________</w:t>
      </w:r>
    </w:p>
    <w:p w:rsidR="008157FD" w:rsidRPr="007A6F6C" w:rsidRDefault="008157FD" w:rsidP="008157FD">
      <w:pPr>
        <w:pStyle w:val="a0"/>
        <w:widowControl w:val="0"/>
        <w:rPr>
          <w:color w:val="000000" w:themeColor="text1"/>
        </w:rPr>
      </w:pPr>
      <w:r w:rsidRPr="007A6F6C">
        <w:rPr>
          <w:color w:val="000000" w:themeColor="text1"/>
        </w:rPr>
        <w:t xml:space="preserve">Председатель заседания: _________________     </w:t>
      </w:r>
      <w:r w:rsidR="00C82305">
        <w:rPr>
          <w:color w:val="000000" w:themeColor="text1"/>
        </w:rPr>
        <w:tab/>
      </w:r>
      <w:r w:rsidR="00C82305">
        <w:rPr>
          <w:color w:val="000000" w:themeColor="text1"/>
        </w:rPr>
        <w:tab/>
      </w:r>
      <w:r w:rsidRPr="007A6F6C">
        <w:rPr>
          <w:color w:val="000000" w:themeColor="text1"/>
        </w:rPr>
        <w:t>_____________________</w:t>
      </w:r>
    </w:p>
    <w:p w:rsidR="008157FD" w:rsidRPr="007A6F6C" w:rsidRDefault="008157FD" w:rsidP="00C82305">
      <w:pPr>
        <w:pStyle w:val="a0"/>
        <w:widowControl w:val="0"/>
        <w:ind w:left="2124" w:firstLine="708"/>
        <w:rPr>
          <w:i/>
          <w:color w:val="000000" w:themeColor="text1"/>
          <w:sz w:val="18"/>
          <w:szCs w:val="18"/>
        </w:rPr>
      </w:pPr>
      <w:r w:rsidRPr="007A6F6C">
        <w:rPr>
          <w:i/>
          <w:color w:val="000000" w:themeColor="text1"/>
          <w:sz w:val="18"/>
          <w:szCs w:val="18"/>
        </w:rPr>
        <w:t>(</w:t>
      </w:r>
      <w:proofErr w:type="gramStart"/>
      <w:r w:rsidRPr="007A6F6C">
        <w:rPr>
          <w:i/>
          <w:color w:val="000000" w:themeColor="text1"/>
          <w:sz w:val="18"/>
          <w:szCs w:val="18"/>
        </w:rPr>
        <w:t xml:space="preserve">подпись)   </w:t>
      </w:r>
      <w:proofErr w:type="gramEnd"/>
      <w:r w:rsidRPr="007A6F6C">
        <w:rPr>
          <w:i/>
          <w:color w:val="000000" w:themeColor="text1"/>
          <w:sz w:val="18"/>
          <w:szCs w:val="18"/>
        </w:rPr>
        <w:t xml:space="preserve">                              (расшифровка подписи)</w:t>
      </w:r>
    </w:p>
    <w:p w:rsidR="008157FD" w:rsidRPr="007A6F6C" w:rsidRDefault="008157FD" w:rsidP="008157FD">
      <w:pPr>
        <w:pStyle w:val="a0"/>
        <w:widowControl w:val="0"/>
        <w:rPr>
          <w:color w:val="000000" w:themeColor="text1"/>
        </w:rPr>
      </w:pPr>
    </w:p>
    <w:p w:rsidR="008157FD" w:rsidRPr="007A6F6C" w:rsidRDefault="008157FD" w:rsidP="008157FD">
      <w:pPr>
        <w:pStyle w:val="a0"/>
        <w:widowControl w:val="0"/>
        <w:rPr>
          <w:color w:val="000000" w:themeColor="text1"/>
        </w:rPr>
      </w:pPr>
      <w:r w:rsidRPr="007A6F6C">
        <w:rPr>
          <w:color w:val="000000" w:themeColor="text1"/>
        </w:rPr>
        <w:t xml:space="preserve">Секретарь </w:t>
      </w:r>
      <w:proofErr w:type="gramStart"/>
      <w:r w:rsidRPr="007A6F6C">
        <w:rPr>
          <w:color w:val="000000" w:themeColor="text1"/>
        </w:rPr>
        <w:t xml:space="preserve">заседания:   </w:t>
      </w:r>
      <w:proofErr w:type="gramEnd"/>
      <w:r w:rsidRPr="007A6F6C">
        <w:rPr>
          <w:color w:val="000000" w:themeColor="text1"/>
        </w:rPr>
        <w:t xml:space="preserve">    _________________    </w:t>
      </w:r>
      <w:r w:rsidR="00C82305">
        <w:rPr>
          <w:color w:val="000000" w:themeColor="text1"/>
        </w:rPr>
        <w:tab/>
      </w:r>
      <w:r w:rsidR="00C82305">
        <w:rPr>
          <w:color w:val="000000" w:themeColor="text1"/>
        </w:rPr>
        <w:tab/>
      </w:r>
      <w:r w:rsidRPr="007A6F6C">
        <w:rPr>
          <w:color w:val="000000" w:themeColor="text1"/>
        </w:rPr>
        <w:t xml:space="preserve"> _____________________</w:t>
      </w:r>
    </w:p>
    <w:p w:rsidR="008157FD" w:rsidRPr="007A6F6C" w:rsidRDefault="008157FD" w:rsidP="008157FD">
      <w:pPr>
        <w:pStyle w:val="5"/>
        <w:widowControl w:val="0"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7A6F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                                    </w:t>
      </w:r>
      <w:r w:rsidR="00C82305">
        <w:rPr>
          <w:rFonts w:ascii="Times New Roman" w:hAnsi="Times New Roman" w:cs="Times New Roman"/>
          <w:i/>
          <w:color w:val="000000" w:themeColor="text1"/>
          <w:sz w:val="18"/>
          <w:szCs w:val="18"/>
        </w:rPr>
        <w:tab/>
      </w:r>
      <w:r w:rsidR="00C82305">
        <w:rPr>
          <w:rFonts w:ascii="Times New Roman" w:hAnsi="Times New Roman" w:cs="Times New Roman"/>
          <w:i/>
          <w:color w:val="000000" w:themeColor="text1"/>
          <w:sz w:val="18"/>
          <w:szCs w:val="18"/>
        </w:rPr>
        <w:tab/>
      </w:r>
      <w:r w:rsidRPr="007A6F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(</w:t>
      </w:r>
      <w:proofErr w:type="gramStart"/>
      <w:r w:rsidRPr="007A6F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подпись)   </w:t>
      </w:r>
      <w:proofErr w:type="gramEnd"/>
      <w:r w:rsidRPr="007A6F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                     </w:t>
      </w:r>
      <w:r w:rsidR="00C82305">
        <w:rPr>
          <w:rFonts w:ascii="Times New Roman" w:hAnsi="Times New Roman" w:cs="Times New Roman"/>
          <w:i/>
          <w:color w:val="000000" w:themeColor="text1"/>
          <w:sz w:val="18"/>
          <w:szCs w:val="18"/>
        </w:rPr>
        <w:tab/>
      </w:r>
      <w:r w:rsidRPr="007A6F6C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(расшифровка подписи)</w:t>
      </w:r>
    </w:p>
    <w:p w:rsidR="008157FD" w:rsidRPr="007A6F6C" w:rsidRDefault="008157FD" w:rsidP="008157FD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8157FD" w:rsidRPr="008157FD" w:rsidRDefault="008157FD" w:rsidP="008157FD">
      <w:pPr>
        <w:pStyle w:val="a5"/>
        <w:widowControl w:val="0"/>
        <w:spacing w:line="360" w:lineRule="auto"/>
        <w:ind w:firstLine="567"/>
        <w:jc w:val="both"/>
        <w:rPr>
          <w:rFonts w:cs="Times New Roman"/>
          <w:sz w:val="27"/>
          <w:szCs w:val="27"/>
        </w:rPr>
      </w:pPr>
    </w:p>
    <w:sectPr w:rsidR="008157FD" w:rsidRPr="008157FD" w:rsidSect="008C2C67">
      <w:pgSz w:w="11906" w:h="16838" w:code="9"/>
      <w:pgMar w:top="284" w:right="424" w:bottom="14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66A0" w:rsidRDefault="002366A0" w:rsidP="00850F49">
      <w:r>
        <w:separator/>
      </w:r>
    </w:p>
  </w:endnote>
  <w:endnote w:type="continuationSeparator" w:id="0">
    <w:p w:rsidR="002366A0" w:rsidRDefault="002366A0" w:rsidP="0085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66A0" w:rsidRDefault="002366A0" w:rsidP="00850F49">
      <w:r>
        <w:separator/>
      </w:r>
    </w:p>
  </w:footnote>
  <w:footnote w:type="continuationSeparator" w:id="0">
    <w:p w:rsidR="002366A0" w:rsidRDefault="002366A0" w:rsidP="00850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11"/>
        </w:tabs>
        <w:ind w:left="104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11"/>
        </w:tabs>
        <w:ind w:left="118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11"/>
        </w:tabs>
        <w:ind w:left="133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11"/>
        </w:tabs>
        <w:ind w:left="147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11"/>
        </w:tabs>
        <w:ind w:left="161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611"/>
        </w:tabs>
        <w:ind w:left="176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611"/>
        </w:tabs>
        <w:ind w:left="190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611"/>
        </w:tabs>
        <w:ind w:left="205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11"/>
        </w:tabs>
        <w:ind w:left="2195" w:hanging="1584"/>
      </w:pPr>
    </w:lvl>
  </w:abstractNum>
  <w:num w:numId="1" w16cid:durableId="941915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4D"/>
    <w:rsid w:val="00024BA3"/>
    <w:rsid w:val="000268B7"/>
    <w:rsid w:val="00044D60"/>
    <w:rsid w:val="00076D85"/>
    <w:rsid w:val="0008098C"/>
    <w:rsid w:val="000A15E9"/>
    <w:rsid w:val="000B7767"/>
    <w:rsid w:val="000F2E14"/>
    <w:rsid w:val="000F436B"/>
    <w:rsid w:val="000F7111"/>
    <w:rsid w:val="001F6210"/>
    <w:rsid w:val="002366A0"/>
    <w:rsid w:val="00262BCE"/>
    <w:rsid w:val="00283FCA"/>
    <w:rsid w:val="00294BAE"/>
    <w:rsid w:val="003721A1"/>
    <w:rsid w:val="003954F3"/>
    <w:rsid w:val="00406A95"/>
    <w:rsid w:val="00491B4D"/>
    <w:rsid w:val="004F164D"/>
    <w:rsid w:val="0052007B"/>
    <w:rsid w:val="00526FBD"/>
    <w:rsid w:val="005669C3"/>
    <w:rsid w:val="005D7975"/>
    <w:rsid w:val="005F3D91"/>
    <w:rsid w:val="006117B4"/>
    <w:rsid w:val="00622CCE"/>
    <w:rsid w:val="00667F2E"/>
    <w:rsid w:val="006C644A"/>
    <w:rsid w:val="006E1D2C"/>
    <w:rsid w:val="007836F1"/>
    <w:rsid w:val="00787061"/>
    <w:rsid w:val="007C57A0"/>
    <w:rsid w:val="007F70AC"/>
    <w:rsid w:val="008157FD"/>
    <w:rsid w:val="008254C5"/>
    <w:rsid w:val="00850F49"/>
    <w:rsid w:val="008638EC"/>
    <w:rsid w:val="008673C8"/>
    <w:rsid w:val="008C2C67"/>
    <w:rsid w:val="008D1702"/>
    <w:rsid w:val="008E4F4E"/>
    <w:rsid w:val="00905A10"/>
    <w:rsid w:val="0096187A"/>
    <w:rsid w:val="00990E80"/>
    <w:rsid w:val="009A0765"/>
    <w:rsid w:val="009F02D8"/>
    <w:rsid w:val="00A31D33"/>
    <w:rsid w:val="00A52A09"/>
    <w:rsid w:val="00A77AE2"/>
    <w:rsid w:val="00AC2041"/>
    <w:rsid w:val="00AC4161"/>
    <w:rsid w:val="00B079CA"/>
    <w:rsid w:val="00B13BB0"/>
    <w:rsid w:val="00B240E6"/>
    <w:rsid w:val="00B91A0E"/>
    <w:rsid w:val="00B95FD3"/>
    <w:rsid w:val="00BE4029"/>
    <w:rsid w:val="00BE6E34"/>
    <w:rsid w:val="00C82305"/>
    <w:rsid w:val="00CB23CE"/>
    <w:rsid w:val="00CD1FA2"/>
    <w:rsid w:val="00D32F62"/>
    <w:rsid w:val="00D912FD"/>
    <w:rsid w:val="00DC2570"/>
    <w:rsid w:val="00E11B87"/>
    <w:rsid w:val="00E1475F"/>
    <w:rsid w:val="00E349F8"/>
    <w:rsid w:val="00E71CC8"/>
    <w:rsid w:val="00EA0487"/>
    <w:rsid w:val="00EB587A"/>
    <w:rsid w:val="00F4560C"/>
    <w:rsid w:val="00F471C0"/>
    <w:rsid w:val="00FB04C7"/>
    <w:rsid w:val="00FC7B34"/>
    <w:rsid w:val="00FD6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E0B67"/>
  <w15:docId w15:val="{8CDD5DD2-63CD-404A-8EF4-96AC7CA9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FD3"/>
    <w:pPr>
      <w:suppressAutoHyphens/>
      <w:spacing w:after="0" w:line="240" w:lineRule="auto"/>
    </w:pPr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B95FD3"/>
    <w:pPr>
      <w:keepNext/>
      <w:tabs>
        <w:tab w:val="num" w:pos="36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8EC"/>
    <w:pPr>
      <w:keepNext/>
      <w:keepLines/>
      <w:suppressAutoHyphens w:val="0"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kern w:val="0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7FD"/>
    <w:pPr>
      <w:keepNext/>
      <w:keepLines/>
      <w:suppressAutoHyphens w:val="0"/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kern w:val="0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95FD3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0">
    <w:name w:val="Body Text"/>
    <w:basedOn w:val="a"/>
    <w:link w:val="a4"/>
    <w:semiHidden/>
    <w:unhideWhenUsed/>
    <w:rsid w:val="00B95FD3"/>
    <w:pPr>
      <w:spacing w:after="120"/>
    </w:pPr>
  </w:style>
  <w:style w:type="character" w:customStyle="1" w:styleId="a4">
    <w:name w:val="Основной текст Знак"/>
    <w:basedOn w:val="a1"/>
    <w:link w:val="a0"/>
    <w:semiHidden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B95FD3"/>
    <w:pPr>
      <w:suppressLineNumbers/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customStyle="1" w:styleId="11">
    <w:name w:val="Знак1 Знак Знак Знак"/>
    <w:basedOn w:val="a"/>
    <w:rsid w:val="00B95FD3"/>
    <w:pPr>
      <w:suppressAutoHyphens w:val="0"/>
      <w:spacing w:after="160" w:line="240" w:lineRule="exact"/>
    </w:pPr>
    <w:rPr>
      <w:rFonts w:ascii="Verdana" w:hAnsi="Verdana" w:cs="Times New Roman"/>
      <w:kern w:val="0"/>
      <w:sz w:val="24"/>
      <w:szCs w:val="24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850F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50F49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character" w:styleId="a9">
    <w:name w:val="Hyperlink"/>
    <w:basedOn w:val="a1"/>
    <w:uiPriority w:val="99"/>
    <w:unhideWhenUsed/>
    <w:rsid w:val="006E1D2C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E1D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E1D2C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customStyle="1" w:styleId="14-1">
    <w:name w:val="Текст 14-1"/>
    <w:aliases w:val="5,Стиль12-1"/>
    <w:basedOn w:val="a"/>
    <w:rsid w:val="00B079CA"/>
    <w:pPr>
      <w:suppressAutoHyphens w:val="0"/>
      <w:spacing w:line="360" w:lineRule="auto"/>
      <w:ind w:firstLine="709"/>
      <w:jc w:val="both"/>
    </w:pPr>
    <w:rPr>
      <w:rFonts w:cs="Times New Roman"/>
      <w:kern w:val="0"/>
      <w:sz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638E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c">
    <w:name w:val="Title"/>
    <w:basedOn w:val="a"/>
    <w:link w:val="ad"/>
    <w:qFormat/>
    <w:rsid w:val="008638EC"/>
    <w:pPr>
      <w:suppressAutoHyphens w:val="0"/>
      <w:spacing w:line="360" w:lineRule="auto"/>
      <w:jc w:val="center"/>
    </w:pPr>
    <w:rPr>
      <w:rFonts w:cs="Times New Roman"/>
      <w:b/>
      <w:kern w:val="0"/>
      <w:sz w:val="28"/>
      <w:u w:val="single"/>
      <w:lang w:eastAsia="ru-RU"/>
    </w:rPr>
  </w:style>
  <w:style w:type="character" w:customStyle="1" w:styleId="ad">
    <w:name w:val="Заголовок Знак"/>
    <w:basedOn w:val="a1"/>
    <w:link w:val="ac"/>
    <w:rsid w:val="008638EC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8157FD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ConsPlusNonformat">
    <w:name w:val="ConsPlusNonformat"/>
    <w:rsid w:val="008157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ikn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879C4-AAA7-45E3-8034-4F7C20E10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Заинского муниципального района</Company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Бывальцева Альбина Азатовна</dc:creator>
  <cp:lastModifiedBy>USER</cp:lastModifiedBy>
  <cp:revision>4</cp:revision>
  <cp:lastPrinted>2023-04-12T07:42:00Z</cp:lastPrinted>
  <dcterms:created xsi:type="dcterms:W3CDTF">2023-04-03T12:39:00Z</dcterms:created>
  <dcterms:modified xsi:type="dcterms:W3CDTF">2023-04-12T07:52:00Z</dcterms:modified>
</cp:coreProperties>
</file>